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Layout w:type="fixed"/>
        <w:tblLook w:val="04A0" w:firstRow="1" w:lastRow="0" w:firstColumn="1" w:lastColumn="0" w:noHBand="0" w:noVBand="1"/>
      </w:tblPr>
      <w:tblGrid>
        <w:gridCol w:w="573"/>
        <w:gridCol w:w="2370"/>
        <w:gridCol w:w="567"/>
        <w:gridCol w:w="8821"/>
        <w:gridCol w:w="1253"/>
        <w:gridCol w:w="1202"/>
      </w:tblGrid>
      <w:tr w:rsidR="00A54E91" w:rsidTr="00346530">
        <w:tc>
          <w:tcPr>
            <w:tcW w:w="573"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rPr>
            </w:pPr>
            <w:r>
              <w:rPr>
                <w:rFonts w:ascii="Times New Roman" w:hAnsi="Times New Roman" w:cs="Times New Roman"/>
                <w:sz w:val="24"/>
                <w:szCs w:val="24"/>
                <w:lang w:val="tt-RU"/>
              </w:rPr>
              <w:t xml:space="preserve">Класс </w:t>
            </w:r>
          </w:p>
        </w:tc>
        <w:tc>
          <w:tcPr>
            <w:tcW w:w="2370"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567"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8821"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253"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202"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A54E91" w:rsidRPr="00851BD8" w:rsidTr="00C56380">
        <w:trPr>
          <w:trHeight w:val="3977"/>
        </w:trPr>
        <w:tc>
          <w:tcPr>
            <w:tcW w:w="573" w:type="dxa"/>
            <w:tcBorders>
              <w:top w:val="single" w:sz="4" w:space="0" w:color="auto"/>
              <w:left w:val="single" w:sz="4" w:space="0" w:color="auto"/>
              <w:bottom w:val="single" w:sz="4" w:space="0" w:color="auto"/>
              <w:right w:val="single" w:sz="4" w:space="0" w:color="auto"/>
            </w:tcBorders>
            <w:hideMark/>
          </w:tcPr>
          <w:p w:rsidR="00A54E91" w:rsidRDefault="00193B44">
            <w:pP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370" w:type="dxa"/>
            <w:tcBorders>
              <w:top w:val="single" w:sz="4" w:space="0" w:color="auto"/>
              <w:left w:val="single" w:sz="4" w:space="0" w:color="auto"/>
              <w:bottom w:val="single" w:sz="4" w:space="0" w:color="auto"/>
              <w:right w:val="single" w:sz="4" w:space="0" w:color="auto"/>
            </w:tcBorders>
            <w:hideMark/>
          </w:tcPr>
          <w:p w:rsidR="00193B44" w:rsidRDefault="003A5EB4">
            <w:pPr>
              <w:rPr>
                <w:rFonts w:ascii="Times New Roman" w:hAnsi="Times New Roman" w:cs="Times New Roman"/>
                <w:sz w:val="24"/>
                <w:szCs w:val="24"/>
                <w:lang w:val="tt-RU"/>
              </w:rPr>
            </w:pPr>
            <w:r>
              <w:rPr>
                <w:rFonts w:ascii="Times New Roman" w:hAnsi="Times New Roman"/>
                <w:b/>
                <w:sz w:val="24"/>
                <w:szCs w:val="24"/>
                <w:lang w:val="tt-RU"/>
              </w:rPr>
              <w:t xml:space="preserve"> </w:t>
            </w:r>
            <w:r w:rsidR="008C6184">
              <w:rPr>
                <w:rFonts w:ascii="Times New Roman" w:hAnsi="Times New Roman"/>
                <w:b/>
                <w:sz w:val="24"/>
                <w:szCs w:val="24"/>
                <w:lang w:val="tt-RU"/>
              </w:rPr>
              <w:t xml:space="preserve"> </w:t>
            </w:r>
            <w:r w:rsidR="008C6184" w:rsidRPr="006913AF">
              <w:rPr>
                <w:rFonts w:ascii="Times New Roman" w:hAnsi="Times New Roman" w:cs="Times New Roman"/>
                <w:b/>
                <w:sz w:val="24"/>
                <w:szCs w:val="24"/>
                <w:lang w:val="tt-RU"/>
              </w:rPr>
              <w:t>Работа над ошибками. Культура речи как часть лингвистики. Нормы языка, его функции</w:t>
            </w:r>
            <w:r w:rsidR="008C6184" w:rsidRPr="006913AF">
              <w:rPr>
                <w:rFonts w:ascii="Times New Roman" w:hAnsi="Times New Roman" w:cs="Times New Roman"/>
                <w:sz w:val="24"/>
                <w:szCs w:val="24"/>
                <w:lang w:val="tt-RU"/>
              </w:rPr>
              <w:t>.</w:t>
            </w:r>
            <w:r w:rsidR="008C6184">
              <w:rPr>
                <w:rFonts w:ascii="Times New Roman" w:hAnsi="Times New Roman" w:cs="Times New Roman"/>
                <w:sz w:val="24"/>
                <w:szCs w:val="24"/>
                <w:lang w:val="tt-RU"/>
              </w:rPr>
              <w:t xml:space="preserve"> </w:t>
            </w:r>
            <w:r w:rsidR="008C6184" w:rsidRPr="00765E57">
              <w:rPr>
                <w:rFonts w:ascii="Times New Roman" w:hAnsi="Times New Roman" w:cs="Times New Roman"/>
                <w:sz w:val="24"/>
                <w:szCs w:val="24"/>
                <w:lang w:val="tt-RU"/>
              </w:rPr>
              <w:t>Хаталар өстендә эш</w:t>
            </w:r>
            <w:r w:rsidR="008C6184">
              <w:rPr>
                <w:rFonts w:ascii="Times New Roman" w:hAnsi="Times New Roman" w:cs="Times New Roman"/>
                <w:b/>
                <w:sz w:val="24"/>
                <w:szCs w:val="24"/>
                <w:lang w:val="tt-RU"/>
              </w:rPr>
              <w:t xml:space="preserve">. </w:t>
            </w:r>
            <w:r w:rsidR="008C6184" w:rsidRPr="006913AF">
              <w:rPr>
                <w:rFonts w:ascii="Times New Roman" w:hAnsi="Times New Roman" w:cs="Times New Roman"/>
                <w:sz w:val="24"/>
                <w:szCs w:val="24"/>
                <w:lang w:val="tt-RU"/>
              </w:rPr>
              <w:t>Сөйләм культурасы.</w:t>
            </w:r>
            <w:r w:rsidR="008C6184">
              <w:rPr>
                <w:rFonts w:ascii="Times New Roman" w:hAnsi="Times New Roman" w:cs="Times New Roman"/>
                <w:b/>
                <w:sz w:val="24"/>
                <w:szCs w:val="24"/>
                <w:lang w:val="tt-RU"/>
              </w:rPr>
              <w:t xml:space="preserve"> </w:t>
            </w:r>
            <w:r w:rsidR="008C6184" w:rsidRPr="00D255F8">
              <w:rPr>
                <w:rFonts w:ascii="Times New Roman" w:hAnsi="Times New Roman" w:cs="Times New Roman"/>
                <w:sz w:val="24"/>
                <w:szCs w:val="24"/>
                <w:lang w:val="tt-RU"/>
              </w:rPr>
              <w:t>Лингвистиканың бер бүлеге буларак сөйләм культурасы. Тел нормалары, аның функцияләре</w:t>
            </w:r>
            <w:r w:rsidR="008C6184">
              <w:rPr>
                <w:rFonts w:ascii="Times New Roman" w:hAnsi="Times New Roman" w:cs="Times New Roman"/>
                <w:sz w:val="24"/>
                <w:szCs w:val="24"/>
                <w:lang w:val="tt-RU"/>
              </w:rPr>
              <w:t>.</w:t>
            </w:r>
          </w:p>
          <w:p w:rsidR="008C6184" w:rsidRDefault="008C6184">
            <w:pPr>
              <w:rPr>
                <w:rFonts w:ascii="Times New Roman" w:hAnsi="Times New Roman" w:cs="Times New Roman"/>
                <w:sz w:val="24"/>
                <w:szCs w:val="24"/>
                <w:lang w:val="tt-RU"/>
              </w:rPr>
            </w:pPr>
          </w:p>
          <w:p w:rsidR="008C6184" w:rsidRDefault="008C6184">
            <w:pPr>
              <w:rPr>
                <w:rFonts w:ascii="Times New Roman" w:hAnsi="Times New Roman" w:cs="Times New Roman"/>
                <w:sz w:val="24"/>
                <w:szCs w:val="24"/>
                <w:lang w:val="tt-RU"/>
              </w:rPr>
            </w:pPr>
            <w:r w:rsidRPr="006913AF">
              <w:rPr>
                <w:rFonts w:ascii="Times New Roman" w:hAnsi="Times New Roman" w:cs="Times New Roman"/>
                <w:b/>
                <w:sz w:val="24"/>
                <w:szCs w:val="24"/>
                <w:lang w:val="tt-RU"/>
              </w:rPr>
              <w:t>Основные правила литературного языка: орфоэпические, лексические, грамматические, правила правильного написания</w:t>
            </w:r>
            <w:r w:rsidRPr="006913AF">
              <w:rPr>
                <w:rFonts w:ascii="Times New Roman" w:hAnsi="Times New Roman" w:cs="Times New Roman"/>
                <w:sz w:val="24"/>
                <w:szCs w:val="24"/>
                <w:lang w:val="tt-RU"/>
              </w:rPr>
              <w:t xml:space="preserve">. </w:t>
            </w:r>
            <w:r w:rsidRPr="00D255F8">
              <w:rPr>
                <w:rFonts w:ascii="Times New Roman" w:hAnsi="Times New Roman" w:cs="Times New Roman"/>
                <w:sz w:val="24"/>
                <w:szCs w:val="24"/>
                <w:lang w:val="tt-RU"/>
              </w:rPr>
              <w:t xml:space="preserve">Әдәби телнең төп кагыйдәлере: орфоэпик, лексик, грамматик, дөрес язу кагыйдәләре. </w:t>
            </w:r>
            <w:r w:rsidRPr="00D255F8">
              <w:rPr>
                <w:rFonts w:ascii="Times New Roman" w:hAnsi="Times New Roman" w:cs="Times New Roman"/>
                <w:sz w:val="24"/>
                <w:szCs w:val="24"/>
                <w:lang w:val="tt-RU"/>
              </w:rPr>
              <w:lastRenderedPageBreak/>
              <w:t>Кагыйдә вариантлары.</w:t>
            </w:r>
          </w:p>
          <w:p w:rsidR="008C6184" w:rsidRPr="00851BD8" w:rsidRDefault="008C6184">
            <w:pPr>
              <w:rPr>
                <w:rFonts w:ascii="Times New Roman" w:eastAsia="Times New Roman" w:hAnsi="Times New Roman"/>
                <w:bCs/>
                <w:sz w:val="24"/>
                <w:szCs w:val="24"/>
                <w:lang w:val="tt-RU"/>
              </w:rPr>
            </w:pPr>
            <w:r>
              <w:rPr>
                <w:rFonts w:ascii="Times New Roman" w:hAnsi="Times New Roman" w:cs="Times New Roman"/>
                <w:sz w:val="24"/>
                <w:szCs w:val="24"/>
                <w:lang w:val="tt-RU"/>
              </w:rPr>
              <w:t>(2 урока/2 дәрес)</w:t>
            </w:r>
          </w:p>
          <w:p w:rsidR="00193B44" w:rsidRDefault="00193B44">
            <w:pPr>
              <w:rPr>
                <w:rFonts w:ascii="Times New Roman" w:eastAsia="Times New Roman" w:hAnsi="Times New Roman"/>
                <w:bCs/>
                <w:sz w:val="24"/>
                <w:szCs w:val="24"/>
                <w:lang w:val="tt-RU"/>
              </w:rPr>
            </w:pPr>
          </w:p>
          <w:p w:rsidR="00193B44" w:rsidRDefault="00193B44">
            <w:pPr>
              <w:rPr>
                <w:rFonts w:ascii="Times New Roman" w:eastAsia="Times New Roman" w:hAnsi="Times New Roman"/>
                <w:bCs/>
                <w:sz w:val="24"/>
                <w:szCs w:val="24"/>
                <w:lang w:val="tt-RU"/>
              </w:rPr>
            </w:pPr>
          </w:p>
          <w:p w:rsidR="00193B44" w:rsidRDefault="00193B44">
            <w:pPr>
              <w:rPr>
                <w:rFonts w:ascii="Times New Roman" w:eastAsia="Times New Roman" w:hAnsi="Times New Roman"/>
                <w:bCs/>
                <w:sz w:val="24"/>
                <w:szCs w:val="24"/>
                <w:lang w:val="tt-RU"/>
              </w:rPr>
            </w:pPr>
          </w:p>
          <w:p w:rsidR="00193B44" w:rsidRPr="00193B44" w:rsidRDefault="00193B44">
            <w:pPr>
              <w:rPr>
                <w:rFonts w:ascii="Times New Roman" w:hAnsi="Times New Roman" w:cs="Times New Roman"/>
                <w:sz w:val="24"/>
                <w:szCs w:val="24"/>
                <w:lang w:val="tt-RU"/>
              </w:rPr>
            </w:pPr>
          </w:p>
        </w:tc>
        <w:tc>
          <w:tcPr>
            <w:tcW w:w="567"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w:t>
            </w:r>
          </w:p>
        </w:tc>
        <w:tc>
          <w:tcPr>
            <w:tcW w:w="8821" w:type="dxa"/>
            <w:tcBorders>
              <w:top w:val="single" w:sz="4" w:space="0" w:color="auto"/>
              <w:left w:val="single" w:sz="4" w:space="0" w:color="auto"/>
              <w:bottom w:val="single" w:sz="4" w:space="0" w:color="auto"/>
              <w:right w:val="single" w:sz="4" w:space="0" w:color="auto"/>
            </w:tcBorders>
            <w:hideMark/>
          </w:tcPr>
          <w:p w:rsidR="00346530" w:rsidRPr="00B468EF" w:rsidRDefault="00A54E91" w:rsidP="00B468EF">
            <w:pPr>
              <w:pStyle w:val="a3"/>
              <w:shd w:val="clear" w:color="auto" w:fill="FFFFFF"/>
              <w:spacing w:before="0" w:beforeAutospacing="0" w:after="0" w:afterAutospacing="0"/>
              <w:jc w:val="both"/>
              <w:rPr>
                <w:color w:val="000000"/>
                <w:lang w:val="tt-RU"/>
              </w:rPr>
            </w:pPr>
            <w:r w:rsidRPr="008B19BC">
              <w:rPr>
                <w:b/>
                <w:bCs/>
                <w:color w:val="000000"/>
                <w:shd w:val="clear" w:color="auto" w:fill="FFFFFF"/>
                <w:lang w:val="tt-RU"/>
              </w:rPr>
              <w:t xml:space="preserve"> </w:t>
            </w:r>
            <w:r w:rsidR="00346530" w:rsidRPr="00B468EF">
              <w:rPr>
                <w:b/>
                <w:bCs/>
                <w:color w:val="000000"/>
                <w:lang w:val="tt-RU"/>
              </w:rPr>
              <w:t>Максат</w:t>
            </w:r>
            <w:r w:rsidR="00346530" w:rsidRPr="00B468EF">
              <w:rPr>
                <w:color w:val="000000"/>
                <w:lang w:val="tt-RU"/>
              </w:rPr>
              <w:t>. </w:t>
            </w:r>
          </w:p>
          <w:p w:rsidR="00346530" w:rsidRPr="00B468EF" w:rsidRDefault="00346530" w:rsidP="00B468EF">
            <w:pPr>
              <w:pStyle w:val="a3"/>
              <w:shd w:val="clear" w:color="auto" w:fill="FFFFFF"/>
              <w:spacing w:before="0" w:beforeAutospacing="0" w:after="0" w:afterAutospacing="0"/>
              <w:jc w:val="both"/>
              <w:rPr>
                <w:color w:val="000000"/>
                <w:lang w:val="tt-RU"/>
              </w:rPr>
            </w:pPr>
            <w:r w:rsidRPr="00B468EF">
              <w:rPr>
                <w:color w:val="000000"/>
                <w:lang w:val="tt-RU"/>
              </w:rPr>
              <w:t xml:space="preserve">1. </w:t>
            </w:r>
            <w:r w:rsidR="00EE0003" w:rsidRPr="00B468EF">
              <w:rPr>
                <w:lang w:val="be-BY"/>
              </w:rPr>
              <w:t>Әдәби тел нормалары һәм функ</w:t>
            </w:r>
            <w:r w:rsidR="00EE0003" w:rsidRPr="00B468EF">
              <w:t>ция</w:t>
            </w:r>
            <w:r w:rsidR="00EE0003" w:rsidRPr="00B468EF">
              <w:rPr>
                <w:lang w:val="tt-RU"/>
              </w:rPr>
              <w:t>ләре турында белемнәр туплау.</w:t>
            </w:r>
          </w:p>
          <w:p w:rsidR="00346530" w:rsidRPr="00B468EF" w:rsidRDefault="00EE0003" w:rsidP="00B468EF">
            <w:pPr>
              <w:shd w:val="clear" w:color="auto" w:fill="FFFFFF"/>
              <w:jc w:val="both"/>
              <w:rPr>
                <w:rFonts w:ascii="Times New Roman" w:eastAsia="Times New Roman" w:hAnsi="Times New Roman" w:cs="Times New Roman"/>
                <w:color w:val="000000"/>
                <w:sz w:val="24"/>
                <w:szCs w:val="24"/>
                <w:lang w:val="tt-RU" w:eastAsia="ru-RU"/>
              </w:rPr>
            </w:pPr>
            <w:r w:rsidRPr="00B468EF">
              <w:rPr>
                <w:rFonts w:ascii="Times New Roman" w:eastAsia="Times New Roman" w:hAnsi="Times New Roman" w:cs="Times New Roman"/>
                <w:color w:val="000000"/>
                <w:sz w:val="24"/>
                <w:szCs w:val="24"/>
                <w:lang w:val="tt-RU" w:eastAsia="ru-RU"/>
              </w:rPr>
              <w:t xml:space="preserve"> 2.</w:t>
            </w:r>
            <w:r w:rsidRPr="00B468EF">
              <w:rPr>
                <w:rFonts w:ascii="Times New Roman" w:hAnsi="Times New Roman" w:cs="Times New Roman"/>
                <w:sz w:val="24"/>
                <w:szCs w:val="24"/>
                <w:lang w:val="tt-RU"/>
              </w:rPr>
              <w:t xml:space="preserve"> О</w:t>
            </w:r>
            <w:r w:rsidRPr="00B468EF">
              <w:rPr>
                <w:rFonts w:ascii="Times New Roman" w:hAnsi="Times New Roman" w:cs="Times New Roman"/>
                <w:sz w:val="24"/>
                <w:szCs w:val="24"/>
                <w:lang w:val="tt-RU"/>
              </w:rPr>
              <w:t>рфоэпик, лексик, г</w:t>
            </w:r>
            <w:r w:rsidRPr="00B468EF">
              <w:rPr>
                <w:rFonts w:ascii="Times New Roman" w:hAnsi="Times New Roman" w:cs="Times New Roman"/>
                <w:sz w:val="24"/>
                <w:szCs w:val="24"/>
                <w:lang w:val="tt-RU"/>
              </w:rPr>
              <w:t>рамматик, дөрес язу кагыйдәләрен практикада куллана белүгә ирешү.</w:t>
            </w:r>
          </w:p>
          <w:p w:rsidR="00346530" w:rsidRPr="00B468EF" w:rsidRDefault="00346530" w:rsidP="00B468EF">
            <w:pPr>
              <w:shd w:val="clear" w:color="auto" w:fill="FFFFFF"/>
              <w:jc w:val="both"/>
              <w:rPr>
                <w:rFonts w:ascii="Times New Roman" w:eastAsia="Times New Roman" w:hAnsi="Times New Roman" w:cs="Times New Roman"/>
                <w:color w:val="000000"/>
                <w:sz w:val="24"/>
                <w:szCs w:val="24"/>
                <w:lang w:val="tt-RU" w:eastAsia="ru-RU"/>
              </w:rPr>
            </w:pPr>
          </w:p>
          <w:p w:rsidR="00346530" w:rsidRDefault="00346530" w:rsidP="00B468EF">
            <w:pPr>
              <w:shd w:val="clear" w:color="auto" w:fill="FFFFFF"/>
              <w:jc w:val="both"/>
              <w:rPr>
                <w:rFonts w:ascii="Times New Roman" w:eastAsia="Times New Roman" w:hAnsi="Times New Roman" w:cs="Times New Roman"/>
                <w:b/>
                <w:color w:val="000000"/>
                <w:sz w:val="24"/>
                <w:szCs w:val="24"/>
                <w:lang w:val="tt-RU" w:eastAsia="ru-RU"/>
              </w:rPr>
            </w:pPr>
            <w:r w:rsidRPr="00B468EF">
              <w:rPr>
                <w:rFonts w:ascii="Times New Roman" w:eastAsia="Times New Roman" w:hAnsi="Times New Roman" w:cs="Times New Roman"/>
                <w:color w:val="000000"/>
                <w:sz w:val="24"/>
                <w:szCs w:val="24"/>
                <w:lang w:val="tt-RU" w:eastAsia="ru-RU"/>
              </w:rPr>
              <w:t xml:space="preserve"> </w:t>
            </w:r>
            <w:r w:rsidRPr="00B468EF">
              <w:rPr>
                <w:rFonts w:ascii="Times New Roman" w:eastAsia="Times New Roman" w:hAnsi="Times New Roman" w:cs="Times New Roman"/>
                <w:b/>
                <w:color w:val="000000"/>
                <w:sz w:val="24"/>
                <w:szCs w:val="24"/>
                <w:lang w:val="tt-RU" w:eastAsia="ru-RU"/>
              </w:rPr>
              <w:t>Дәрес барышы.</w:t>
            </w:r>
          </w:p>
          <w:p w:rsidR="00775569" w:rsidRPr="00775569" w:rsidRDefault="00775569" w:rsidP="00B468EF">
            <w:pPr>
              <w:shd w:val="clear" w:color="auto" w:fill="FFFFFF"/>
              <w:jc w:val="both"/>
              <w:rPr>
                <w:rFonts w:ascii="Times New Roman" w:eastAsia="Times New Roman" w:hAnsi="Times New Roman" w:cs="Times New Roman"/>
                <w:color w:val="000000"/>
                <w:sz w:val="24"/>
                <w:szCs w:val="24"/>
                <w:u w:val="single"/>
                <w:lang w:val="tt-RU" w:eastAsia="ru-RU"/>
              </w:rPr>
            </w:pPr>
            <w:r w:rsidRPr="00775569">
              <w:rPr>
                <w:rFonts w:ascii="Times New Roman" w:eastAsia="Times New Roman" w:hAnsi="Times New Roman" w:cs="Times New Roman"/>
                <w:color w:val="000000"/>
                <w:sz w:val="24"/>
                <w:szCs w:val="24"/>
                <w:u w:val="single"/>
                <w:lang w:val="tt-RU" w:eastAsia="ru-RU"/>
              </w:rPr>
              <w:t>1.Укытучы сүзе.</w:t>
            </w:r>
          </w:p>
          <w:p w:rsidR="00C364BF" w:rsidRPr="00B468EF" w:rsidRDefault="00C364BF" w:rsidP="00B468EF">
            <w:pPr>
              <w:jc w:val="both"/>
              <w:rPr>
                <w:rFonts w:ascii="Times New Roman" w:hAnsi="Times New Roman" w:cs="Times New Roman"/>
                <w:sz w:val="24"/>
                <w:szCs w:val="24"/>
                <w:lang w:val="be-BY"/>
              </w:rPr>
            </w:pPr>
            <w:r w:rsidRPr="00B468EF">
              <w:rPr>
                <w:rFonts w:ascii="Times New Roman" w:hAnsi="Times New Roman" w:cs="Times New Roman"/>
                <w:sz w:val="24"/>
                <w:szCs w:val="24"/>
                <w:lang w:val="be-BY"/>
              </w:rPr>
              <w:t xml:space="preserve">     Әдәби  тел нормалары гомуммилләт өчен уртак һәм бердәм. Бердәм әйтелеш (орфоэпия) нормалары, грамматика нормалары, бердәм пунктуация татар</w:t>
            </w:r>
          </w:p>
          <w:p w:rsidR="00C364BF" w:rsidRPr="00B468EF" w:rsidRDefault="00C364BF" w:rsidP="00B468EF">
            <w:pPr>
              <w:jc w:val="both"/>
              <w:rPr>
                <w:rFonts w:ascii="Times New Roman" w:hAnsi="Times New Roman" w:cs="Times New Roman"/>
                <w:sz w:val="24"/>
                <w:szCs w:val="24"/>
                <w:lang w:val="be-BY"/>
              </w:rPr>
            </w:pPr>
            <w:r w:rsidRPr="00B468EF">
              <w:rPr>
                <w:rFonts w:ascii="Times New Roman" w:hAnsi="Times New Roman" w:cs="Times New Roman"/>
                <w:sz w:val="24"/>
                <w:szCs w:val="24"/>
                <w:lang w:val="be-BY"/>
              </w:rPr>
              <w:t>Халкының барлык вәктлләренә дә тигез хезмәт итә. Горький сүзләре белән әйткәндә</w:t>
            </w:r>
            <w:r w:rsidR="00EE0003" w:rsidRPr="00B468EF">
              <w:rPr>
                <w:rFonts w:ascii="Times New Roman" w:hAnsi="Times New Roman" w:cs="Times New Roman"/>
                <w:sz w:val="24"/>
                <w:szCs w:val="24"/>
                <w:lang w:val="be-BY"/>
              </w:rPr>
              <w:t xml:space="preserve"> “...кешеләр бер-берсен тизр</w:t>
            </w:r>
            <w:r w:rsidRPr="00B468EF">
              <w:rPr>
                <w:rFonts w:ascii="Times New Roman" w:hAnsi="Times New Roman" w:cs="Times New Roman"/>
                <w:sz w:val="24"/>
                <w:szCs w:val="24"/>
                <w:lang w:val="be-BY"/>
              </w:rPr>
              <w:t>әк һәм яхшырак аңласыннар өчен, алар барысы да бер телдә (әдәби телдә ) сөйләшергә тиешләр.</w:t>
            </w:r>
          </w:p>
          <w:p w:rsidR="00C364BF" w:rsidRPr="00B468EF" w:rsidRDefault="00EE0003" w:rsidP="00B468EF">
            <w:pPr>
              <w:pStyle w:val="a3"/>
              <w:shd w:val="clear" w:color="auto" w:fill="FFFFFF"/>
              <w:spacing w:before="0" w:beforeAutospacing="0" w:after="0" w:afterAutospacing="0"/>
              <w:jc w:val="both"/>
              <w:rPr>
                <w:color w:val="000000"/>
                <w:lang w:val="tt-RU"/>
              </w:rPr>
            </w:pPr>
            <w:r w:rsidRPr="00B468EF">
              <w:rPr>
                <w:b/>
                <w:color w:val="000000"/>
                <w:lang w:val="be-BY"/>
              </w:rPr>
              <w:t xml:space="preserve">  </w:t>
            </w:r>
            <w:r w:rsidRPr="00B468EF">
              <w:rPr>
                <w:color w:val="000000"/>
                <w:lang w:val="tt-RU"/>
              </w:rPr>
              <w:t>Т</w:t>
            </w:r>
            <w:r w:rsidR="00C364BF" w:rsidRPr="00B468EF">
              <w:rPr>
                <w:color w:val="000000"/>
              </w:rPr>
              <w:t>ел кайчан барлыкка килгән соң? Бу турыда кү</w:t>
            </w:r>
            <w:proofErr w:type="gramStart"/>
            <w:r w:rsidR="00C364BF" w:rsidRPr="00B468EF">
              <w:rPr>
                <w:color w:val="000000"/>
              </w:rPr>
              <w:t>п</w:t>
            </w:r>
            <w:proofErr w:type="gramEnd"/>
            <w:r w:rsidR="00C364BF" w:rsidRPr="00B468EF">
              <w:rPr>
                <w:color w:val="000000"/>
              </w:rPr>
              <w:t xml:space="preserve"> төрле гипотезалар бар. Иң кү</w:t>
            </w:r>
            <w:proofErr w:type="gramStart"/>
            <w:r w:rsidR="00C364BF" w:rsidRPr="00B468EF">
              <w:rPr>
                <w:color w:val="000000"/>
              </w:rPr>
              <w:t>п</w:t>
            </w:r>
            <w:proofErr w:type="gramEnd"/>
            <w:r w:rsidR="00C364BF" w:rsidRPr="00B468EF">
              <w:rPr>
                <w:color w:val="000000"/>
              </w:rPr>
              <w:t xml:space="preserve"> таралган гипотезалар иҗтимагый нигездә аңлатыла: кешенең аң үсеше һәм хезмәттә туган ихтыяңлар аралашу чарасы кирәклеген китереп чыгара. Нәтиҗәдә тел барлыкка килә.</w:t>
            </w:r>
          </w:p>
          <w:p w:rsidR="00C364BF" w:rsidRPr="00B468EF" w:rsidRDefault="00C364BF" w:rsidP="00B468EF">
            <w:pPr>
              <w:pStyle w:val="a3"/>
              <w:numPr>
                <w:ilvl w:val="0"/>
                <w:numId w:val="25"/>
              </w:numPr>
              <w:shd w:val="clear" w:color="auto" w:fill="FFFFFF"/>
              <w:spacing w:before="0" w:beforeAutospacing="0" w:after="0" w:afterAutospacing="0"/>
              <w:ind w:left="0"/>
              <w:jc w:val="both"/>
              <w:rPr>
                <w:b/>
                <w:color w:val="000000"/>
              </w:rPr>
            </w:pPr>
            <w:r w:rsidRPr="00B468EF">
              <w:rPr>
                <w:b/>
                <w:color w:val="000000"/>
                <w:lang w:val="tt-RU"/>
              </w:rPr>
              <w:t xml:space="preserve">Телнең функцияләрен өч төркемгә бүлеп карыйлар: 1) аралашу, 2) дөньяны танып белү, 3) эмоциональ функция. </w:t>
            </w:r>
            <w:r w:rsidRPr="00B468EF">
              <w:rPr>
                <w:b/>
                <w:color w:val="000000"/>
              </w:rPr>
              <w:t>Һә</w:t>
            </w:r>
            <w:proofErr w:type="gramStart"/>
            <w:r w:rsidRPr="00B468EF">
              <w:rPr>
                <w:b/>
                <w:color w:val="000000"/>
              </w:rPr>
              <w:t>р</w:t>
            </w:r>
            <w:proofErr w:type="gramEnd"/>
            <w:r w:rsidRPr="00B468EF">
              <w:rPr>
                <w:b/>
                <w:color w:val="000000"/>
              </w:rPr>
              <w:t xml:space="preserve"> төркем эчендә шул төп функциягә караган икенчел функцияләр була.</w:t>
            </w:r>
          </w:p>
          <w:p w:rsidR="00C364BF" w:rsidRPr="00775569" w:rsidRDefault="00C364BF" w:rsidP="00B468EF">
            <w:pPr>
              <w:pStyle w:val="a3"/>
              <w:shd w:val="clear" w:color="auto" w:fill="FFFFFF"/>
              <w:spacing w:before="0" w:beforeAutospacing="0" w:after="0" w:afterAutospacing="0"/>
              <w:jc w:val="both"/>
              <w:rPr>
                <w:color w:val="000000"/>
                <w:lang w:val="tt-RU"/>
              </w:rPr>
            </w:pPr>
            <w:r w:rsidRPr="00B468EF">
              <w:rPr>
                <w:color w:val="000000"/>
              </w:rPr>
              <w:t xml:space="preserve">1) Телнең кешеләргә аралашу өчен хезмәт итуе аның иң </w:t>
            </w:r>
            <w:proofErr w:type="gramStart"/>
            <w:r w:rsidRPr="00B468EF">
              <w:rPr>
                <w:color w:val="000000"/>
              </w:rPr>
              <w:t>м</w:t>
            </w:r>
            <w:proofErr w:type="gramEnd"/>
            <w:r w:rsidRPr="00B468EF">
              <w:rPr>
                <w:color w:val="000000"/>
              </w:rPr>
              <w:t xml:space="preserve">өһим функциясе санала. Аралашу функциясен икенче төрле коммуникатив функция </w:t>
            </w:r>
            <w:proofErr w:type="gramStart"/>
            <w:r w:rsidRPr="00B468EF">
              <w:rPr>
                <w:color w:val="000000"/>
              </w:rPr>
              <w:t>дип</w:t>
            </w:r>
            <w:proofErr w:type="gramEnd"/>
            <w:r w:rsidRPr="00B468EF">
              <w:rPr>
                <w:color w:val="000000"/>
              </w:rPr>
              <w:t xml:space="preserve"> атыйлар. Бу термин латин теленнән алынган: kommunicatio — хәбә</w:t>
            </w:r>
            <w:proofErr w:type="gramStart"/>
            <w:r w:rsidRPr="00B468EF">
              <w:rPr>
                <w:color w:val="000000"/>
              </w:rPr>
              <w:t>р</w:t>
            </w:r>
            <w:proofErr w:type="gramEnd"/>
            <w:r w:rsidRPr="00B468EF">
              <w:rPr>
                <w:color w:val="000000"/>
              </w:rPr>
              <w:t>, аралашу, бәйләнеш. Тел белән фикер белдерелә, информация алышына.</w:t>
            </w:r>
          </w:p>
          <w:p w:rsidR="00C364BF" w:rsidRPr="00B468EF" w:rsidRDefault="00C364BF" w:rsidP="00B468EF">
            <w:pPr>
              <w:pStyle w:val="a3"/>
              <w:shd w:val="clear" w:color="auto" w:fill="FFFFFF"/>
              <w:spacing w:before="0" w:beforeAutospacing="0" w:after="0" w:afterAutospacing="0"/>
              <w:jc w:val="both"/>
              <w:rPr>
                <w:color w:val="000000"/>
                <w:lang w:val="tt-RU"/>
              </w:rPr>
            </w:pPr>
            <w:r w:rsidRPr="00B468EF">
              <w:rPr>
                <w:color w:val="000000"/>
              </w:rPr>
              <w:t xml:space="preserve">2) Кешенең дөньяны танып белуе телдә чагылыш таба. Телдән </w:t>
            </w:r>
            <w:proofErr w:type="gramStart"/>
            <w:r w:rsidRPr="00B468EF">
              <w:rPr>
                <w:color w:val="000000"/>
              </w:rPr>
              <w:t>башка</w:t>
            </w:r>
            <w:proofErr w:type="gramEnd"/>
            <w:r w:rsidRPr="00B468EF">
              <w:rPr>
                <w:color w:val="000000"/>
              </w:rPr>
              <w:t xml:space="preserve"> кеше фикерли дә, уйлый да, аң эшчәнлеген дә белдерә алмый. Уй-фикер никадә</w:t>
            </w:r>
            <w:proofErr w:type="gramStart"/>
            <w:r w:rsidRPr="00B468EF">
              <w:rPr>
                <w:color w:val="000000"/>
              </w:rPr>
              <w:t>р</w:t>
            </w:r>
            <w:proofErr w:type="gramEnd"/>
            <w:r w:rsidRPr="00B468EF">
              <w:rPr>
                <w:color w:val="000000"/>
              </w:rPr>
              <w:t xml:space="preserve"> ачык һәм төзек булса, аны тел ярдәмендә белдерү дә шулкадәр төгәлрәк. Дөньяны танып белу функциясе шулай ук телнең төп функцияләреннән санала, һәм алар аралашу функциясе белән узара тыгыз бәйләнештә тора. Чөнки кеше дөньяны уз тәжрибәсендә генә тугел,ә күп өлешен аң</w:t>
            </w:r>
            <w:proofErr w:type="gramStart"/>
            <w:r w:rsidRPr="00B468EF">
              <w:rPr>
                <w:color w:val="000000"/>
              </w:rPr>
              <w:t>а</w:t>
            </w:r>
            <w:proofErr w:type="gramEnd"/>
            <w:r w:rsidRPr="00B468EF">
              <w:rPr>
                <w:color w:val="000000"/>
              </w:rPr>
              <w:t xml:space="preserve"> кадәр буыннан буынга тапшырылып </w:t>
            </w:r>
            <w:r w:rsidRPr="00B468EF">
              <w:rPr>
                <w:color w:val="000000"/>
              </w:rPr>
              <w:lastRenderedPageBreak/>
              <w:t xml:space="preserve">килгән белем аша танып белә. Тел ярдәмендә һәр буын узенең тормыш тәҗрибәсен булдыра, тупланган белемне тел ярдэмендэ чагылдыра. </w:t>
            </w:r>
            <w:r w:rsidR="00B468EF" w:rsidRPr="00B468EF">
              <w:rPr>
                <w:color w:val="000000"/>
                <w:lang w:val="tt-RU"/>
              </w:rPr>
              <w:t xml:space="preserve"> </w:t>
            </w:r>
          </w:p>
          <w:p w:rsidR="00C364BF" w:rsidRPr="00B468EF" w:rsidRDefault="00C364BF" w:rsidP="00B468EF">
            <w:pPr>
              <w:pStyle w:val="a3"/>
              <w:shd w:val="clear" w:color="auto" w:fill="FFFFFF"/>
              <w:spacing w:before="0" w:beforeAutospacing="0" w:after="0" w:afterAutospacing="0"/>
              <w:jc w:val="both"/>
              <w:rPr>
                <w:color w:val="000000"/>
                <w:lang w:val="tt-RU"/>
              </w:rPr>
            </w:pPr>
            <w:r w:rsidRPr="00B468EF">
              <w:rPr>
                <w:color w:val="000000"/>
              </w:rPr>
              <w:t xml:space="preserve">3) Тел — кешенең хис-тойгыларын, эмоцияләрен белдерүче чараларның </w:t>
            </w:r>
            <w:proofErr w:type="gramStart"/>
            <w:r w:rsidRPr="00B468EF">
              <w:rPr>
                <w:color w:val="000000"/>
              </w:rPr>
              <w:t>берсе</w:t>
            </w:r>
            <w:proofErr w:type="gramEnd"/>
            <w:r w:rsidRPr="00B468EF">
              <w:rPr>
                <w:color w:val="000000"/>
              </w:rPr>
              <w:t>. Шуңа да эмоциональ функцияне хәзер шулай ук телнең тө</w:t>
            </w:r>
            <w:proofErr w:type="gramStart"/>
            <w:r w:rsidRPr="00B468EF">
              <w:rPr>
                <w:color w:val="000000"/>
              </w:rPr>
              <w:t>п</w:t>
            </w:r>
            <w:proofErr w:type="gramEnd"/>
            <w:r w:rsidRPr="00B468EF">
              <w:rPr>
                <w:color w:val="000000"/>
              </w:rPr>
              <w:t xml:space="preserve"> функцияләреннән берсе итеп курсәтүчеләр бар (аны, эмотив функция — төрле эмоцияләрне, хис-кичерешләрне белдерү функциясе дип, сөйләмгә карата кулланалар). </w:t>
            </w:r>
            <w:r w:rsidR="00B468EF" w:rsidRPr="00B468EF">
              <w:rPr>
                <w:color w:val="000000"/>
                <w:lang w:val="tt-RU"/>
              </w:rPr>
              <w:t xml:space="preserve"> </w:t>
            </w:r>
          </w:p>
          <w:p w:rsidR="00C364BF" w:rsidRPr="00775569" w:rsidRDefault="00775569" w:rsidP="00B468EF">
            <w:pPr>
              <w:pStyle w:val="a3"/>
              <w:shd w:val="clear" w:color="auto" w:fill="FFFFFF"/>
              <w:spacing w:before="0" w:beforeAutospacing="0" w:after="0" w:afterAutospacing="0"/>
              <w:jc w:val="both"/>
              <w:rPr>
                <w:color w:val="000000"/>
                <w:u w:val="single"/>
              </w:rPr>
            </w:pPr>
            <w:r w:rsidRPr="00775569">
              <w:rPr>
                <w:color w:val="000000"/>
                <w:u w:val="single"/>
                <w:lang w:val="tt-RU"/>
              </w:rPr>
              <w:t>2)Бирем үтәү.</w:t>
            </w:r>
          </w:p>
          <w:p w:rsidR="00C364BF" w:rsidRPr="00775569" w:rsidRDefault="00775569" w:rsidP="00775569">
            <w:pPr>
              <w:pStyle w:val="a3"/>
              <w:numPr>
                <w:ilvl w:val="0"/>
                <w:numId w:val="26"/>
              </w:numPr>
              <w:shd w:val="clear" w:color="auto" w:fill="FFFFFF"/>
              <w:spacing w:before="0" w:beforeAutospacing="0" w:after="0" w:afterAutospacing="0"/>
              <w:ind w:left="0"/>
              <w:jc w:val="both"/>
              <w:rPr>
                <w:color w:val="000000"/>
              </w:rPr>
            </w:pPr>
            <w:r>
              <w:rPr>
                <w:color w:val="000000"/>
                <w:lang w:val="tt-RU"/>
              </w:rPr>
              <w:t xml:space="preserve">- </w:t>
            </w:r>
            <w:r w:rsidR="00C364BF" w:rsidRPr="00B468EF">
              <w:rPr>
                <w:color w:val="000000"/>
              </w:rPr>
              <w:t xml:space="preserve"> </w:t>
            </w:r>
            <w:r>
              <w:rPr>
                <w:color w:val="000000"/>
              </w:rPr>
              <w:t xml:space="preserve">Г.Тукайның «Туган тел» шигырендә </w:t>
            </w:r>
            <w:r>
              <w:rPr>
                <w:color w:val="000000"/>
                <w:lang w:val="tt-RU"/>
              </w:rPr>
              <w:t>т</w:t>
            </w:r>
            <w:r w:rsidR="00C364BF" w:rsidRPr="00775569">
              <w:rPr>
                <w:color w:val="000000"/>
              </w:rPr>
              <w:t xml:space="preserve">елнең төп функцияләре  ничек чагылуын </w:t>
            </w:r>
            <w:r>
              <w:rPr>
                <w:color w:val="000000"/>
                <w:lang w:val="tt-RU"/>
              </w:rPr>
              <w:t>билгеләргә.</w:t>
            </w:r>
          </w:p>
          <w:p w:rsidR="00C364BF" w:rsidRPr="00B468EF" w:rsidRDefault="00C364BF" w:rsidP="00B468EF">
            <w:pPr>
              <w:pStyle w:val="a3"/>
              <w:shd w:val="clear" w:color="auto" w:fill="FFFFFF"/>
              <w:spacing w:before="0" w:beforeAutospacing="0" w:after="0" w:afterAutospacing="0"/>
              <w:jc w:val="both"/>
              <w:rPr>
                <w:color w:val="000000"/>
              </w:rPr>
            </w:pPr>
            <w:r w:rsidRPr="00B468EF">
              <w:rPr>
                <w:color w:val="000000"/>
              </w:rPr>
              <w:t>И туган тел, и матур тел, әткә</w:t>
            </w:r>
            <w:proofErr w:type="gramStart"/>
            <w:r w:rsidRPr="00B468EF">
              <w:rPr>
                <w:color w:val="000000"/>
              </w:rPr>
              <w:t>м-</w:t>
            </w:r>
            <w:proofErr w:type="gramEnd"/>
            <w:r w:rsidRPr="00B468EF">
              <w:rPr>
                <w:color w:val="000000"/>
              </w:rPr>
              <w:t>әнкәмнең теле!</w:t>
            </w:r>
          </w:p>
          <w:p w:rsidR="00C364BF" w:rsidRPr="00B468EF" w:rsidRDefault="00C364BF" w:rsidP="00B468EF">
            <w:pPr>
              <w:pStyle w:val="a3"/>
              <w:shd w:val="clear" w:color="auto" w:fill="FFFFFF"/>
              <w:spacing w:before="0" w:beforeAutospacing="0" w:after="0" w:afterAutospacing="0"/>
              <w:jc w:val="both"/>
              <w:rPr>
                <w:color w:val="000000"/>
              </w:rPr>
            </w:pPr>
            <w:r w:rsidRPr="00B468EF">
              <w:rPr>
                <w:color w:val="000000"/>
              </w:rPr>
              <w:t>Дөньяда куп нәрсә белдем син туган тел аркылы.</w:t>
            </w:r>
          </w:p>
          <w:p w:rsidR="00C364BF" w:rsidRPr="00B468EF" w:rsidRDefault="00C364BF" w:rsidP="00B468EF">
            <w:pPr>
              <w:pStyle w:val="a3"/>
              <w:shd w:val="clear" w:color="auto" w:fill="FFFFFF"/>
              <w:spacing w:before="0" w:beforeAutospacing="0" w:after="0" w:afterAutospacing="0"/>
              <w:jc w:val="both"/>
              <w:rPr>
                <w:color w:val="000000"/>
              </w:rPr>
            </w:pPr>
            <w:r w:rsidRPr="00B468EF">
              <w:rPr>
                <w:color w:val="000000"/>
              </w:rPr>
              <w:t>Иң элек бу тел белән әнкәм бишектә көйләгән,</w:t>
            </w:r>
          </w:p>
          <w:p w:rsidR="00C364BF" w:rsidRPr="00B468EF" w:rsidRDefault="00C364BF" w:rsidP="00B468EF">
            <w:pPr>
              <w:pStyle w:val="a3"/>
              <w:shd w:val="clear" w:color="auto" w:fill="FFFFFF"/>
              <w:spacing w:before="0" w:beforeAutospacing="0" w:after="0" w:afterAutospacing="0"/>
              <w:jc w:val="both"/>
              <w:rPr>
                <w:color w:val="000000"/>
              </w:rPr>
            </w:pPr>
            <w:r w:rsidRPr="00B468EF">
              <w:rPr>
                <w:color w:val="000000"/>
              </w:rPr>
              <w:t>Аннары төннә</w:t>
            </w:r>
            <w:proofErr w:type="gramStart"/>
            <w:r w:rsidRPr="00B468EF">
              <w:rPr>
                <w:color w:val="000000"/>
              </w:rPr>
              <w:t>р</w:t>
            </w:r>
            <w:proofErr w:type="gramEnd"/>
            <w:r w:rsidRPr="00B468EF">
              <w:rPr>
                <w:color w:val="000000"/>
              </w:rPr>
              <w:t xml:space="preserve"> буе әбкәм хикәят сөйләгән.</w:t>
            </w:r>
          </w:p>
          <w:p w:rsidR="00C364BF" w:rsidRPr="00B468EF" w:rsidRDefault="00C364BF" w:rsidP="00B468EF">
            <w:pPr>
              <w:pStyle w:val="a3"/>
              <w:shd w:val="clear" w:color="auto" w:fill="FFFFFF"/>
              <w:spacing w:before="0" w:beforeAutospacing="0" w:after="0" w:afterAutospacing="0"/>
              <w:jc w:val="both"/>
              <w:rPr>
                <w:color w:val="000000"/>
              </w:rPr>
            </w:pPr>
            <w:r w:rsidRPr="00B468EF">
              <w:rPr>
                <w:color w:val="000000"/>
              </w:rPr>
              <w:t>И туган тел! Һәрвакытта ярдәмең берлән синең,</w:t>
            </w:r>
          </w:p>
          <w:p w:rsidR="00C364BF" w:rsidRPr="00B468EF" w:rsidRDefault="00C364BF" w:rsidP="00B468EF">
            <w:pPr>
              <w:pStyle w:val="a3"/>
              <w:shd w:val="clear" w:color="auto" w:fill="FFFFFF"/>
              <w:spacing w:before="0" w:beforeAutospacing="0" w:after="0" w:afterAutospacing="0"/>
              <w:jc w:val="both"/>
              <w:rPr>
                <w:color w:val="000000"/>
              </w:rPr>
            </w:pPr>
            <w:r w:rsidRPr="00B468EF">
              <w:rPr>
                <w:color w:val="000000"/>
              </w:rPr>
              <w:t>Кечкенәдән аңлашылган шатлыгым, кайгым минем.</w:t>
            </w:r>
          </w:p>
          <w:p w:rsidR="00C364BF" w:rsidRPr="00B468EF" w:rsidRDefault="00C364BF" w:rsidP="00B468EF">
            <w:pPr>
              <w:pStyle w:val="a3"/>
              <w:shd w:val="clear" w:color="auto" w:fill="FFFFFF"/>
              <w:spacing w:before="0" w:beforeAutospacing="0" w:after="0" w:afterAutospacing="0"/>
              <w:jc w:val="both"/>
              <w:rPr>
                <w:color w:val="000000"/>
              </w:rPr>
            </w:pPr>
            <w:r w:rsidRPr="00B468EF">
              <w:rPr>
                <w:color w:val="000000"/>
              </w:rPr>
              <w:t>И туган тел! Синдә булган иң элек кыйлган догам:</w:t>
            </w:r>
          </w:p>
          <w:p w:rsidR="00C364BF" w:rsidRDefault="00C364BF" w:rsidP="00B468EF">
            <w:pPr>
              <w:pStyle w:val="a3"/>
              <w:shd w:val="clear" w:color="auto" w:fill="FFFFFF"/>
              <w:spacing w:before="0" w:beforeAutospacing="0" w:after="0" w:afterAutospacing="0"/>
              <w:jc w:val="both"/>
              <w:rPr>
                <w:color w:val="000000"/>
                <w:lang w:val="tt-RU"/>
              </w:rPr>
            </w:pPr>
            <w:r w:rsidRPr="00B468EF">
              <w:rPr>
                <w:color w:val="000000"/>
              </w:rPr>
              <w:t xml:space="preserve">Ярлыкагыл, </w:t>
            </w:r>
            <w:proofErr w:type="gramStart"/>
            <w:r w:rsidRPr="00B468EF">
              <w:rPr>
                <w:color w:val="000000"/>
              </w:rPr>
              <w:t>дип</w:t>
            </w:r>
            <w:proofErr w:type="gramEnd"/>
            <w:r w:rsidRPr="00B468EF">
              <w:rPr>
                <w:color w:val="000000"/>
              </w:rPr>
              <w:t>, узем һәм әткәм-әнкәмне, Ходам!</w:t>
            </w:r>
          </w:p>
          <w:p w:rsidR="00C17611" w:rsidRPr="00C17611" w:rsidRDefault="00C17611" w:rsidP="00B468EF">
            <w:pPr>
              <w:pStyle w:val="a3"/>
              <w:shd w:val="clear" w:color="auto" w:fill="FFFFFF"/>
              <w:spacing w:before="0" w:beforeAutospacing="0" w:after="0" w:afterAutospacing="0"/>
              <w:jc w:val="both"/>
              <w:rPr>
                <w:color w:val="000000"/>
                <w:lang w:val="tt-RU"/>
              </w:rPr>
            </w:pPr>
          </w:p>
          <w:p w:rsidR="00C17611" w:rsidRDefault="00C17611" w:rsidP="00B468EF">
            <w:pPr>
              <w:pStyle w:val="a3"/>
              <w:shd w:val="clear" w:color="auto" w:fill="FFFFFF"/>
              <w:spacing w:before="0" w:beforeAutospacing="0" w:after="0" w:afterAutospacing="0"/>
              <w:jc w:val="both"/>
              <w:rPr>
                <w:color w:val="000000"/>
                <w:u w:val="single"/>
                <w:lang w:val="tt-RU"/>
              </w:rPr>
            </w:pPr>
            <w:r w:rsidRPr="00C17611">
              <w:rPr>
                <w:color w:val="000000"/>
                <w:u w:val="single"/>
                <w:lang w:val="tt-RU"/>
              </w:rPr>
              <w:t>3)</w:t>
            </w:r>
            <w:r w:rsidRPr="00C17611">
              <w:rPr>
                <w:u w:val="single"/>
                <w:lang w:val="tt-RU"/>
              </w:rPr>
              <w:t xml:space="preserve"> “</w:t>
            </w:r>
            <w:r w:rsidRPr="00C17611">
              <w:rPr>
                <w:u w:val="single"/>
                <w:lang w:val="tt-RU"/>
              </w:rPr>
              <w:t>Әдәби телнең төп кагыйдәлере: орфоэпик, лексик, г</w:t>
            </w:r>
            <w:r w:rsidRPr="00C17611">
              <w:rPr>
                <w:u w:val="single"/>
                <w:lang w:val="tt-RU"/>
              </w:rPr>
              <w:t>рамматик, дөрес язу кагыйдәләре” темасына презента</w:t>
            </w:r>
            <w:r w:rsidRPr="00C17611">
              <w:rPr>
                <w:u w:val="single"/>
              </w:rPr>
              <w:t>ц</w:t>
            </w:r>
            <w:r w:rsidRPr="00C17611">
              <w:rPr>
                <w:u w:val="single"/>
                <w:lang w:val="tt-RU"/>
              </w:rPr>
              <w:t>ия карау.</w:t>
            </w:r>
          </w:p>
          <w:p w:rsidR="00C17611" w:rsidRDefault="00C17611" w:rsidP="00B468EF">
            <w:pPr>
              <w:pStyle w:val="a3"/>
              <w:shd w:val="clear" w:color="auto" w:fill="FFFFFF"/>
              <w:spacing w:before="0" w:beforeAutospacing="0" w:after="0" w:afterAutospacing="0"/>
              <w:jc w:val="both"/>
              <w:rPr>
                <w:color w:val="000000"/>
                <w:u w:val="single"/>
                <w:lang w:val="tt-RU"/>
              </w:rPr>
            </w:pPr>
          </w:p>
          <w:p w:rsidR="00C17611" w:rsidRDefault="00C17611" w:rsidP="00B468EF">
            <w:pPr>
              <w:pStyle w:val="a3"/>
              <w:shd w:val="clear" w:color="auto" w:fill="FFFFFF"/>
              <w:spacing w:before="0" w:beforeAutospacing="0" w:after="0" w:afterAutospacing="0"/>
              <w:jc w:val="both"/>
              <w:rPr>
                <w:color w:val="000000"/>
                <w:u w:val="single"/>
                <w:lang w:val="tt-RU"/>
              </w:rPr>
            </w:pPr>
            <w:r>
              <w:rPr>
                <w:color w:val="000000"/>
                <w:u w:val="single"/>
                <w:lang w:val="tt-RU"/>
              </w:rPr>
              <w:t xml:space="preserve">4.Йомгаклау. </w:t>
            </w:r>
          </w:p>
          <w:p w:rsidR="00C17611" w:rsidRDefault="00C17611" w:rsidP="00B468EF">
            <w:pPr>
              <w:pStyle w:val="a3"/>
              <w:shd w:val="clear" w:color="auto" w:fill="FFFFFF"/>
              <w:spacing w:before="0" w:beforeAutospacing="0" w:after="0" w:afterAutospacing="0"/>
              <w:jc w:val="both"/>
              <w:rPr>
                <w:color w:val="000000"/>
                <w:u w:val="single"/>
                <w:lang w:val="tt-RU"/>
              </w:rPr>
            </w:pPr>
            <w:r>
              <w:rPr>
                <w:color w:val="000000"/>
                <w:u w:val="single"/>
                <w:lang w:val="tt-RU"/>
              </w:rPr>
              <w:t>5.Өйгә эш.</w:t>
            </w:r>
          </w:p>
          <w:p w:rsidR="00C17611" w:rsidRPr="00C17611" w:rsidRDefault="00C17611" w:rsidP="00B468EF">
            <w:pPr>
              <w:pStyle w:val="a3"/>
              <w:shd w:val="clear" w:color="auto" w:fill="FFFFFF"/>
              <w:spacing w:before="0" w:beforeAutospacing="0" w:after="0" w:afterAutospacing="0"/>
              <w:jc w:val="both"/>
              <w:rPr>
                <w:color w:val="000000"/>
                <w:lang w:val="tt-RU"/>
              </w:rPr>
            </w:pPr>
            <w:r>
              <w:rPr>
                <w:color w:val="000000"/>
                <w:lang w:val="tt-RU"/>
              </w:rPr>
              <w:t xml:space="preserve">-5-6 кагыйдәне язып, мисаллар китерергә. </w:t>
            </w:r>
          </w:p>
          <w:p w:rsidR="00C364BF" w:rsidRPr="00775569" w:rsidRDefault="00775569" w:rsidP="00B468EF">
            <w:pPr>
              <w:pStyle w:val="a3"/>
              <w:shd w:val="clear" w:color="auto" w:fill="FFFFFF"/>
              <w:spacing w:before="0" w:beforeAutospacing="0" w:after="0" w:afterAutospacing="0"/>
              <w:jc w:val="both"/>
              <w:rPr>
                <w:color w:val="000000"/>
                <w:lang w:val="tt-RU"/>
              </w:rPr>
            </w:pPr>
            <w:r>
              <w:rPr>
                <w:color w:val="000000"/>
                <w:lang w:val="tt-RU"/>
              </w:rPr>
              <w:t xml:space="preserve"> </w:t>
            </w:r>
          </w:p>
          <w:p w:rsidR="00A54E91" w:rsidRPr="00C17611" w:rsidRDefault="00A54E91" w:rsidP="00B468EF">
            <w:pPr>
              <w:pStyle w:val="a3"/>
              <w:numPr>
                <w:ilvl w:val="0"/>
                <w:numId w:val="28"/>
              </w:numPr>
              <w:shd w:val="clear" w:color="auto" w:fill="FFFFFF"/>
              <w:spacing w:before="0" w:beforeAutospacing="0" w:after="0" w:afterAutospacing="0"/>
              <w:ind w:left="0"/>
              <w:rPr>
                <w:color w:val="000000"/>
                <w:lang w:val="tt-RU"/>
              </w:rPr>
            </w:pPr>
          </w:p>
        </w:tc>
        <w:tc>
          <w:tcPr>
            <w:tcW w:w="1253" w:type="dxa"/>
            <w:tcBorders>
              <w:top w:val="single" w:sz="4" w:space="0" w:color="auto"/>
              <w:left w:val="single" w:sz="4" w:space="0" w:color="auto"/>
              <w:bottom w:val="single" w:sz="4" w:space="0" w:color="auto"/>
              <w:right w:val="single" w:sz="4" w:space="0" w:color="auto"/>
            </w:tcBorders>
            <w:hideMark/>
          </w:tcPr>
          <w:p w:rsidR="000F189E" w:rsidRDefault="000F189E">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775569">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775569" w:rsidRDefault="00775569">
            <w:pPr>
              <w:rPr>
                <w:rFonts w:ascii="Times New Roman" w:eastAsia="Times New Roman" w:hAnsi="Times New Roman"/>
                <w:bCs/>
                <w:sz w:val="24"/>
                <w:szCs w:val="24"/>
                <w:lang w:val="tt-RU"/>
              </w:rPr>
            </w:pPr>
          </w:p>
          <w:p w:rsidR="00775569" w:rsidRDefault="00775569">
            <w:pPr>
              <w:rPr>
                <w:rFonts w:ascii="Times New Roman" w:eastAsia="Times New Roman" w:hAnsi="Times New Roman"/>
                <w:bCs/>
                <w:sz w:val="24"/>
                <w:szCs w:val="24"/>
                <w:lang w:val="tt-RU"/>
              </w:rPr>
            </w:pPr>
          </w:p>
          <w:p w:rsidR="00775569" w:rsidRDefault="00775569">
            <w:pPr>
              <w:rPr>
                <w:rFonts w:ascii="Times New Roman" w:eastAsia="Times New Roman" w:hAnsi="Times New Roman"/>
                <w:bCs/>
                <w:sz w:val="24"/>
                <w:szCs w:val="24"/>
                <w:lang w:val="tt-RU"/>
              </w:rPr>
            </w:pPr>
          </w:p>
          <w:p w:rsidR="00775569" w:rsidRDefault="00775569">
            <w:pPr>
              <w:rPr>
                <w:rFonts w:ascii="Times New Roman" w:eastAsia="Times New Roman" w:hAnsi="Times New Roman"/>
                <w:bCs/>
                <w:sz w:val="24"/>
                <w:szCs w:val="24"/>
                <w:lang w:val="tt-RU"/>
              </w:rPr>
            </w:pPr>
          </w:p>
          <w:p w:rsidR="00775569" w:rsidRDefault="00775569">
            <w:pPr>
              <w:rPr>
                <w:rFonts w:ascii="Times New Roman" w:eastAsia="Times New Roman" w:hAnsi="Times New Roman"/>
                <w:bCs/>
                <w:sz w:val="24"/>
                <w:szCs w:val="24"/>
                <w:lang w:val="tt-RU"/>
              </w:rPr>
            </w:pPr>
          </w:p>
          <w:p w:rsidR="00775569" w:rsidRDefault="00775569">
            <w:pPr>
              <w:rPr>
                <w:rFonts w:ascii="Times New Roman" w:eastAsia="Times New Roman" w:hAnsi="Times New Roman"/>
                <w:bCs/>
                <w:sz w:val="24"/>
                <w:szCs w:val="24"/>
                <w:lang w:val="tt-RU"/>
              </w:rPr>
            </w:pPr>
          </w:p>
          <w:p w:rsidR="00775569" w:rsidRDefault="00775569">
            <w:pPr>
              <w:rPr>
                <w:rFonts w:ascii="Times New Roman" w:eastAsia="Times New Roman" w:hAnsi="Times New Roman"/>
                <w:bCs/>
                <w:sz w:val="24"/>
                <w:szCs w:val="24"/>
                <w:lang w:val="tt-RU"/>
              </w:rPr>
            </w:pPr>
          </w:p>
          <w:p w:rsidR="00C17611" w:rsidRDefault="00775569">
            <w:pPr>
              <w:rPr>
                <w:rFonts w:ascii="Times New Roman" w:eastAsia="Times New Roman" w:hAnsi="Times New Roman"/>
                <w:bCs/>
                <w:sz w:val="24"/>
                <w:szCs w:val="24"/>
                <w:lang w:val="tt-RU"/>
              </w:rPr>
            </w:pPr>
            <w:r>
              <w:rPr>
                <w:rFonts w:ascii="Times New Roman" w:eastAsia="Times New Roman" w:hAnsi="Times New Roman"/>
                <w:bCs/>
                <w:sz w:val="24"/>
                <w:szCs w:val="24"/>
                <w:lang w:val="tt-RU"/>
              </w:rPr>
              <w:t>Дәфтәргә язарга.</w:t>
            </w:r>
          </w:p>
          <w:p w:rsidR="00775569" w:rsidRDefault="00C17611" w:rsidP="00C17611">
            <w:pPr>
              <w:tabs>
                <w:tab w:val="left" w:pos="765"/>
              </w:tabs>
              <w:rPr>
                <w:rFonts w:ascii="Times New Roman" w:eastAsia="Times New Roman" w:hAnsi="Times New Roman"/>
                <w:sz w:val="24"/>
                <w:szCs w:val="24"/>
                <w:lang w:val="tt-RU"/>
              </w:rPr>
            </w:pPr>
            <w:r>
              <w:rPr>
                <w:rFonts w:ascii="Times New Roman" w:eastAsia="Times New Roman" w:hAnsi="Times New Roman"/>
                <w:sz w:val="24"/>
                <w:szCs w:val="24"/>
                <w:lang w:val="tt-RU"/>
              </w:rPr>
              <w:tab/>
            </w: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r>
              <w:rPr>
                <w:rFonts w:ascii="Times New Roman" w:eastAsia="Times New Roman" w:hAnsi="Times New Roman"/>
                <w:sz w:val="24"/>
                <w:szCs w:val="24"/>
                <w:lang w:val="tt-RU"/>
              </w:rPr>
              <w:t>Биремне үтәргә.</w:t>
            </w: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Pr="00C17611" w:rsidRDefault="00C17611" w:rsidP="00C17611">
            <w:pPr>
              <w:tabs>
                <w:tab w:val="left" w:pos="765"/>
              </w:tabs>
              <w:rPr>
                <w:rFonts w:ascii="Times New Roman" w:eastAsia="Times New Roman" w:hAnsi="Times New Roman"/>
                <w:sz w:val="24"/>
                <w:szCs w:val="24"/>
                <w:lang w:val="tt-RU"/>
              </w:rPr>
            </w:pPr>
            <w:r>
              <w:rPr>
                <w:rFonts w:ascii="Times New Roman" w:eastAsia="Times New Roman" w:hAnsi="Times New Roman"/>
                <w:sz w:val="24"/>
                <w:szCs w:val="24"/>
                <w:lang w:val="tt-RU"/>
              </w:rPr>
              <w:t>Презента</w:t>
            </w:r>
            <w:r>
              <w:rPr>
                <w:rFonts w:ascii="Times New Roman" w:eastAsia="Times New Roman" w:hAnsi="Times New Roman"/>
                <w:sz w:val="24"/>
                <w:szCs w:val="24"/>
              </w:rPr>
              <w:t>ц</w:t>
            </w:r>
            <w:r>
              <w:rPr>
                <w:rFonts w:ascii="Times New Roman" w:eastAsia="Times New Roman" w:hAnsi="Times New Roman"/>
                <w:sz w:val="24"/>
                <w:szCs w:val="24"/>
                <w:lang w:val="tt-RU"/>
              </w:rPr>
              <w:t>ияне карарага.</w:t>
            </w:r>
          </w:p>
        </w:tc>
        <w:tc>
          <w:tcPr>
            <w:tcW w:w="1202" w:type="dxa"/>
            <w:tcBorders>
              <w:top w:val="single" w:sz="4" w:space="0" w:color="auto"/>
              <w:left w:val="single" w:sz="4" w:space="0" w:color="auto"/>
              <w:bottom w:val="single" w:sz="4" w:space="0" w:color="auto"/>
              <w:right w:val="single" w:sz="4" w:space="0" w:color="auto"/>
            </w:tcBorders>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p>
          <w:p w:rsidR="00A54E91" w:rsidRPr="00672817" w:rsidRDefault="00A54E91">
            <w:pPr>
              <w:rPr>
                <w:rFonts w:ascii="Times New Roman" w:hAnsi="Times New Roman" w:cs="Times New Roman"/>
                <w:sz w:val="24"/>
                <w:szCs w:val="24"/>
                <w:lang w:val="tt-RU"/>
              </w:rPr>
            </w:pPr>
          </w:p>
          <w:p w:rsidR="00A54E91" w:rsidRPr="00672817" w:rsidRDefault="00A54E91">
            <w:pPr>
              <w:rPr>
                <w:rFonts w:ascii="Times New Roman" w:hAnsi="Times New Roman" w:cs="Times New Roman"/>
                <w:sz w:val="24"/>
                <w:szCs w:val="24"/>
                <w:lang w:val="tt-RU"/>
              </w:rPr>
            </w:pPr>
          </w:p>
          <w:p w:rsidR="00A54E91" w:rsidRDefault="00A54E91">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8B19BC" w:rsidRPr="00C56380" w:rsidRDefault="000827F0" w:rsidP="00C56380">
            <w:pPr>
              <w:rPr>
                <w:rFonts w:ascii="Times New Roman" w:hAnsi="Times New Roman" w:cs="Times New Roman"/>
                <w:sz w:val="24"/>
                <w:szCs w:val="24"/>
                <w:lang w:val="tt-RU"/>
              </w:rPr>
            </w:pPr>
            <w:r>
              <w:rPr>
                <w:rFonts w:ascii="Times New Roman" w:eastAsia="Times New Roman" w:hAnsi="Times New Roman" w:cs="Times New Roman"/>
                <w:sz w:val="24"/>
                <w:szCs w:val="24"/>
                <w:lang w:val="tt-RU" w:eastAsia="ru-RU"/>
              </w:rPr>
              <w:t>.</w:t>
            </w:r>
          </w:p>
        </w:tc>
      </w:tr>
    </w:tbl>
    <w:p w:rsidR="009E5EF6" w:rsidRDefault="009E5EF6" w:rsidP="004524C4">
      <w:pPr>
        <w:tabs>
          <w:tab w:val="left" w:pos="2543"/>
        </w:tabs>
        <w:jc w:val="center"/>
        <w:rPr>
          <w:lang w:val="tt-RU"/>
        </w:rPr>
      </w:pPr>
    </w:p>
    <w:p w:rsidR="00A754F9" w:rsidRDefault="00A754F9" w:rsidP="004524C4">
      <w:pPr>
        <w:tabs>
          <w:tab w:val="left" w:pos="2543"/>
        </w:tabs>
        <w:jc w:val="center"/>
        <w:rPr>
          <w:lang w:val="tt-RU"/>
        </w:rPr>
      </w:pPr>
    </w:p>
    <w:p w:rsidR="00A754F9" w:rsidRDefault="00A754F9" w:rsidP="004524C4">
      <w:pPr>
        <w:tabs>
          <w:tab w:val="left" w:pos="2543"/>
        </w:tabs>
        <w:jc w:val="center"/>
        <w:rPr>
          <w:lang w:val="tt-RU"/>
        </w:rPr>
      </w:pPr>
    </w:p>
    <w:p w:rsidR="00A754F9" w:rsidRPr="003A5EB4" w:rsidRDefault="00A754F9" w:rsidP="004524C4">
      <w:pPr>
        <w:tabs>
          <w:tab w:val="left" w:pos="2543"/>
        </w:tabs>
        <w:jc w:val="center"/>
        <w:rPr>
          <w:lang w:val="tt-RU"/>
        </w:rPr>
      </w:pPr>
    </w:p>
    <w:tbl>
      <w:tblPr>
        <w:tblStyle w:val="a4"/>
        <w:tblW w:w="0" w:type="auto"/>
        <w:tblLook w:val="04A0" w:firstRow="1" w:lastRow="0" w:firstColumn="1" w:lastColumn="0" w:noHBand="0" w:noVBand="1"/>
      </w:tblPr>
      <w:tblGrid>
        <w:gridCol w:w="1093"/>
        <w:gridCol w:w="2476"/>
        <w:gridCol w:w="977"/>
        <w:gridCol w:w="6469"/>
        <w:gridCol w:w="1974"/>
        <w:gridCol w:w="1797"/>
      </w:tblGrid>
      <w:tr w:rsidR="009E5EF6" w:rsidTr="0055019F">
        <w:tc>
          <w:tcPr>
            <w:tcW w:w="1093"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rPr>
            </w:pPr>
            <w:r>
              <w:rPr>
                <w:rFonts w:ascii="Times New Roman" w:hAnsi="Times New Roman" w:cs="Times New Roman"/>
                <w:sz w:val="24"/>
                <w:szCs w:val="24"/>
                <w:lang w:val="tt-RU"/>
              </w:rPr>
              <w:lastRenderedPageBreak/>
              <w:t>Класс</w:t>
            </w:r>
          </w:p>
        </w:tc>
        <w:tc>
          <w:tcPr>
            <w:tcW w:w="2476"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977"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6469"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974"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797"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9E5EF6" w:rsidRPr="00DD57AC" w:rsidTr="00DD57AC">
        <w:trPr>
          <w:trHeight w:val="557"/>
        </w:trPr>
        <w:tc>
          <w:tcPr>
            <w:tcW w:w="1093" w:type="dxa"/>
            <w:tcBorders>
              <w:top w:val="single" w:sz="4" w:space="0" w:color="auto"/>
              <w:left w:val="single" w:sz="4" w:space="0" w:color="auto"/>
              <w:bottom w:val="single" w:sz="4" w:space="0" w:color="auto"/>
              <w:right w:val="single" w:sz="4" w:space="0" w:color="auto"/>
            </w:tcBorders>
            <w:hideMark/>
          </w:tcPr>
          <w:p w:rsidR="004524C4" w:rsidRPr="004524C4" w:rsidRDefault="00390E77"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t>5</w:t>
            </w:r>
          </w:p>
          <w:p w:rsidR="009E5EF6" w:rsidRPr="004524C4" w:rsidRDefault="009E5EF6" w:rsidP="004524C4">
            <w:pPr>
              <w:rPr>
                <w:rFonts w:ascii="Times New Roman" w:hAnsi="Times New Roman" w:cs="Times New Roman"/>
                <w:sz w:val="24"/>
                <w:szCs w:val="24"/>
                <w:lang w:val="tt-RU"/>
              </w:rPr>
            </w:pPr>
          </w:p>
        </w:tc>
        <w:tc>
          <w:tcPr>
            <w:tcW w:w="2476" w:type="dxa"/>
            <w:tcBorders>
              <w:top w:val="single" w:sz="4" w:space="0" w:color="auto"/>
              <w:left w:val="single" w:sz="4" w:space="0" w:color="auto"/>
              <w:bottom w:val="single" w:sz="4" w:space="0" w:color="auto"/>
              <w:right w:val="single" w:sz="4" w:space="0" w:color="auto"/>
            </w:tcBorders>
            <w:hideMark/>
          </w:tcPr>
          <w:p w:rsidR="00390E77" w:rsidRPr="004524C4" w:rsidRDefault="008C6184" w:rsidP="00390E77">
            <w:pPr>
              <w:rPr>
                <w:rFonts w:ascii="Times New Roman" w:hAnsi="Times New Roman" w:cs="Times New Roman"/>
                <w:sz w:val="24"/>
                <w:szCs w:val="24"/>
                <w:lang w:val="tt-RU"/>
              </w:rPr>
            </w:pPr>
            <w:r w:rsidRPr="006913AF">
              <w:rPr>
                <w:rFonts w:ascii="Times New Roman" w:hAnsi="Times New Roman" w:cs="Times New Roman"/>
                <w:b/>
                <w:sz w:val="24"/>
                <w:szCs w:val="24"/>
                <w:lang w:val="tt-RU"/>
              </w:rPr>
              <w:t>Речевые ошибки.</w:t>
            </w:r>
            <w:r>
              <w:rPr>
                <w:rFonts w:ascii="Times New Roman" w:hAnsi="Times New Roman" w:cs="Times New Roman"/>
                <w:sz w:val="24"/>
                <w:szCs w:val="24"/>
                <w:lang w:val="tt-RU"/>
              </w:rPr>
              <w:t xml:space="preserve"> </w:t>
            </w:r>
            <w:r w:rsidRPr="00D255F8">
              <w:rPr>
                <w:rFonts w:ascii="Times New Roman" w:hAnsi="Times New Roman" w:cs="Times New Roman"/>
                <w:sz w:val="24"/>
                <w:szCs w:val="24"/>
                <w:lang w:val="tt-RU"/>
              </w:rPr>
              <w:t>Сөйләм хаталары</w:t>
            </w:r>
            <w:r>
              <w:rPr>
                <w:rFonts w:ascii="Times New Roman" w:hAnsi="Times New Roman" w:cs="Times New Roman"/>
                <w:sz w:val="24"/>
                <w:szCs w:val="24"/>
                <w:lang w:val="tt-RU"/>
              </w:rPr>
              <w:t>.</w:t>
            </w:r>
          </w:p>
          <w:p w:rsidR="009E5EF6" w:rsidRPr="004524C4" w:rsidRDefault="009E5EF6" w:rsidP="005E159D">
            <w:pPr>
              <w:rPr>
                <w:rFonts w:ascii="Times New Roman" w:hAnsi="Times New Roman" w:cs="Times New Roman"/>
                <w:sz w:val="24"/>
                <w:szCs w:val="24"/>
                <w:lang w:val="tt-RU"/>
              </w:rPr>
            </w:pPr>
          </w:p>
        </w:tc>
        <w:tc>
          <w:tcPr>
            <w:tcW w:w="977" w:type="dxa"/>
            <w:tcBorders>
              <w:top w:val="single" w:sz="4" w:space="0" w:color="auto"/>
              <w:left w:val="single" w:sz="4" w:space="0" w:color="auto"/>
              <w:bottom w:val="single" w:sz="4" w:space="0" w:color="auto"/>
              <w:right w:val="single" w:sz="4" w:space="0" w:color="auto"/>
            </w:tcBorders>
            <w:hideMark/>
          </w:tcPr>
          <w:p w:rsidR="009E5EF6" w:rsidRPr="004524C4" w:rsidRDefault="009E5EF6"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t>1</w:t>
            </w:r>
          </w:p>
        </w:tc>
        <w:tc>
          <w:tcPr>
            <w:tcW w:w="6469" w:type="dxa"/>
            <w:tcBorders>
              <w:top w:val="single" w:sz="4" w:space="0" w:color="auto"/>
              <w:left w:val="single" w:sz="4" w:space="0" w:color="auto"/>
              <w:bottom w:val="single" w:sz="4" w:space="0" w:color="auto"/>
              <w:right w:val="single" w:sz="4" w:space="0" w:color="auto"/>
            </w:tcBorders>
            <w:hideMark/>
          </w:tcPr>
          <w:p w:rsidR="00FF4B03" w:rsidRPr="00A754F9" w:rsidRDefault="0034256A" w:rsidP="00A754F9">
            <w:pPr>
              <w:shd w:val="clear" w:color="auto" w:fill="FFFFFF"/>
              <w:jc w:val="both"/>
              <w:rPr>
                <w:rFonts w:ascii="Times New Roman" w:eastAsia="Times New Roman" w:hAnsi="Times New Roman" w:cs="Times New Roman"/>
                <w:color w:val="000000"/>
                <w:sz w:val="24"/>
                <w:szCs w:val="24"/>
                <w:lang w:val="tt-RU" w:eastAsia="ru-RU"/>
              </w:rPr>
            </w:pPr>
            <w:r w:rsidRPr="004524C4">
              <w:rPr>
                <w:rFonts w:ascii="Times New Roman" w:eastAsia="Times New Roman" w:hAnsi="Times New Roman" w:cs="Times New Roman"/>
                <w:color w:val="000000"/>
                <w:sz w:val="24"/>
                <w:szCs w:val="24"/>
                <w:lang w:val="tt-RU" w:eastAsia="ru-RU"/>
              </w:rPr>
              <w:t xml:space="preserve"> </w:t>
            </w:r>
            <w:r w:rsidR="00FF4B03" w:rsidRPr="00A754F9">
              <w:rPr>
                <w:rFonts w:ascii="Times New Roman" w:hAnsi="Times New Roman" w:cs="Times New Roman"/>
                <w:b/>
                <w:bCs/>
                <w:color w:val="000000"/>
                <w:sz w:val="24"/>
                <w:szCs w:val="24"/>
                <w:lang w:val="tt-RU"/>
              </w:rPr>
              <w:t>Максат</w:t>
            </w:r>
            <w:r w:rsidR="00FF4B03" w:rsidRPr="00A754F9">
              <w:rPr>
                <w:rFonts w:ascii="Times New Roman" w:hAnsi="Times New Roman" w:cs="Times New Roman"/>
                <w:color w:val="000000"/>
                <w:sz w:val="24"/>
                <w:szCs w:val="24"/>
                <w:lang w:val="tt-RU"/>
              </w:rPr>
              <w:t>. </w:t>
            </w:r>
          </w:p>
          <w:p w:rsidR="00FF4B03" w:rsidRPr="00A754F9" w:rsidRDefault="002177DE" w:rsidP="00A754F9">
            <w:pPr>
              <w:pStyle w:val="a3"/>
              <w:shd w:val="clear" w:color="auto" w:fill="FFFFFF"/>
              <w:spacing w:before="0" w:beforeAutospacing="0" w:after="0" w:afterAutospacing="0"/>
              <w:jc w:val="both"/>
              <w:rPr>
                <w:color w:val="000000"/>
                <w:lang w:val="tt-RU"/>
              </w:rPr>
            </w:pPr>
            <w:r w:rsidRPr="00A754F9">
              <w:rPr>
                <w:color w:val="000000"/>
                <w:lang w:val="tt-RU"/>
              </w:rPr>
              <w:t xml:space="preserve">1. </w:t>
            </w:r>
            <w:r w:rsidR="00A754F9">
              <w:rPr>
                <w:color w:val="000000"/>
                <w:lang w:val="tt-RU"/>
              </w:rPr>
              <w:t>Сөйләм хаталарын анализлау һәм сөйләмне дөрес төзү өстендә эшләү.</w:t>
            </w:r>
          </w:p>
          <w:p w:rsidR="00F2405E" w:rsidRPr="00A079A8" w:rsidRDefault="00A754F9" w:rsidP="00A754F9">
            <w:pPr>
              <w:shd w:val="clear" w:color="auto" w:fill="FFFFFF"/>
              <w:jc w:val="both"/>
              <w:rPr>
                <w:rFonts w:ascii="Times New Roman" w:hAnsi="Times New Roman" w:cs="Times New Roman"/>
                <w:color w:val="000000"/>
                <w:sz w:val="24"/>
                <w:szCs w:val="24"/>
                <w:shd w:val="clear" w:color="auto" w:fill="FFFFFF"/>
                <w:lang w:val="tt-RU"/>
              </w:rPr>
            </w:pPr>
            <w:r>
              <w:rPr>
                <w:rFonts w:ascii="Times New Roman" w:eastAsia="Times New Roman" w:hAnsi="Times New Roman" w:cs="Times New Roman"/>
                <w:color w:val="000000"/>
                <w:sz w:val="24"/>
                <w:szCs w:val="24"/>
                <w:lang w:val="tt-RU" w:eastAsia="ru-RU"/>
              </w:rPr>
              <w:t xml:space="preserve"> </w:t>
            </w:r>
          </w:p>
          <w:p w:rsidR="002177DE" w:rsidRPr="00A754F9" w:rsidRDefault="002177DE" w:rsidP="00A754F9">
            <w:pPr>
              <w:shd w:val="clear" w:color="auto" w:fill="FFFFFF"/>
              <w:jc w:val="both"/>
              <w:rPr>
                <w:rFonts w:ascii="Times New Roman" w:hAnsi="Times New Roman" w:cs="Times New Roman"/>
                <w:b/>
                <w:sz w:val="24"/>
                <w:szCs w:val="24"/>
                <w:lang w:val="tt-RU"/>
              </w:rPr>
            </w:pPr>
            <w:r w:rsidRPr="00A754F9">
              <w:rPr>
                <w:rFonts w:ascii="Times New Roman" w:hAnsi="Times New Roman" w:cs="Times New Roman"/>
                <w:b/>
                <w:sz w:val="24"/>
                <w:szCs w:val="24"/>
                <w:lang w:val="tt-RU"/>
              </w:rPr>
              <w:t>Дәрес барышы.</w:t>
            </w:r>
          </w:p>
          <w:p w:rsidR="00816CCD" w:rsidRPr="00A079A8" w:rsidRDefault="008C6184" w:rsidP="00A754F9">
            <w:pPr>
              <w:pStyle w:val="a3"/>
              <w:shd w:val="clear" w:color="auto" w:fill="FFFFFF"/>
              <w:spacing w:before="0" w:beforeAutospacing="0" w:after="0" w:afterAutospacing="0"/>
              <w:jc w:val="both"/>
              <w:rPr>
                <w:color w:val="000000"/>
                <w:u w:val="single"/>
                <w:lang w:val="tt-RU"/>
              </w:rPr>
            </w:pPr>
            <w:r w:rsidRPr="00A754F9">
              <w:rPr>
                <w:lang w:val="tt-RU"/>
              </w:rPr>
              <w:t xml:space="preserve"> </w:t>
            </w:r>
            <w:r w:rsidR="00A754F9" w:rsidRPr="00A079A8">
              <w:rPr>
                <w:bCs/>
                <w:color w:val="000000"/>
                <w:u w:val="single"/>
                <w:lang w:val="tt-RU"/>
              </w:rPr>
              <w:t>1.Укытучы сүзе.</w:t>
            </w:r>
          </w:p>
          <w:p w:rsidR="00816CCD" w:rsidRPr="00A079A8" w:rsidRDefault="00A079A8" w:rsidP="00A754F9">
            <w:pPr>
              <w:pStyle w:val="a3"/>
              <w:shd w:val="clear" w:color="auto" w:fill="FFFFFF"/>
              <w:spacing w:before="0" w:beforeAutospacing="0" w:after="0" w:afterAutospacing="0"/>
              <w:jc w:val="both"/>
              <w:rPr>
                <w:color w:val="000000"/>
                <w:lang w:val="tt-RU"/>
              </w:rPr>
            </w:pPr>
            <w:r>
              <w:rPr>
                <w:color w:val="000000"/>
                <w:lang w:val="tt-RU"/>
              </w:rPr>
              <w:t>-</w:t>
            </w:r>
            <w:r w:rsidR="00816CCD" w:rsidRPr="00A754F9">
              <w:rPr>
                <w:color w:val="000000"/>
                <w:lang w:val="tt-RU"/>
              </w:rPr>
              <w:t>Күренекле татар мәгърифәтчесе, галим һәм педагог Каюм Насыйри ана</w:t>
            </w:r>
            <w:r>
              <w:rPr>
                <w:color w:val="000000"/>
                <w:lang w:val="tt-RU"/>
              </w:rPr>
              <w:t xml:space="preserve"> </w:t>
            </w:r>
            <w:r w:rsidR="00816CCD" w:rsidRPr="00A754F9">
              <w:rPr>
                <w:color w:val="000000"/>
                <w:lang w:val="tt-RU"/>
              </w:rPr>
              <w:t>телебезне олылап болай дигән: « Без – татарлар, телебез- татар теле, мөстәкыйль һәм төзек кагыйдәле камил тел ул».</w:t>
            </w:r>
            <w:r>
              <w:rPr>
                <w:color w:val="000000"/>
                <w:lang w:val="tt-RU"/>
              </w:rPr>
              <w:t xml:space="preserve"> Безнең төп бурычларыбызның берсе-</w:t>
            </w:r>
            <w:r w:rsidR="00816CCD" w:rsidRPr="00A079A8">
              <w:rPr>
                <w:color w:val="000000"/>
                <w:lang w:val="tt-RU"/>
              </w:rPr>
              <w:t xml:space="preserve"> язма һәм сөйләмә әдәби тел культура</w:t>
            </w:r>
            <w:r>
              <w:rPr>
                <w:color w:val="000000"/>
                <w:lang w:val="tt-RU"/>
              </w:rPr>
              <w:t>бызны</w:t>
            </w:r>
            <w:r w:rsidR="00816CCD" w:rsidRPr="00A079A8">
              <w:rPr>
                <w:color w:val="000000"/>
                <w:lang w:val="tt-RU"/>
              </w:rPr>
              <w:t xml:space="preserve"> үстерү, әдәби телнең бердәм </w:t>
            </w:r>
            <w:r>
              <w:rPr>
                <w:color w:val="000000"/>
                <w:lang w:val="tt-RU"/>
              </w:rPr>
              <w:t>номаларын тулысынча ия булуг</w:t>
            </w:r>
            <w:r w:rsidR="00816CCD" w:rsidRPr="00A079A8">
              <w:rPr>
                <w:color w:val="000000"/>
                <w:lang w:val="tt-RU"/>
              </w:rPr>
              <w:t>а ирешү</w:t>
            </w:r>
            <w:r>
              <w:rPr>
                <w:color w:val="000000"/>
                <w:lang w:val="tt-RU"/>
              </w:rPr>
              <w:t>.</w:t>
            </w:r>
          </w:p>
          <w:p w:rsidR="00816CCD" w:rsidRPr="00A079A8" w:rsidRDefault="00816CCD" w:rsidP="00A754F9">
            <w:pPr>
              <w:pStyle w:val="a3"/>
              <w:shd w:val="clear" w:color="auto" w:fill="FFFFFF"/>
              <w:spacing w:before="0" w:beforeAutospacing="0" w:after="0" w:afterAutospacing="0"/>
              <w:jc w:val="both"/>
              <w:rPr>
                <w:color w:val="000000"/>
                <w:u w:val="single"/>
              </w:rPr>
            </w:pPr>
            <w:r w:rsidRPr="00A079A8">
              <w:rPr>
                <w:color w:val="000000"/>
                <w:u w:val="single"/>
              </w:rPr>
              <w:t>Сөйләмдә кимчелеклә</w:t>
            </w:r>
            <w:proofErr w:type="gramStart"/>
            <w:r w:rsidRPr="00A079A8">
              <w:rPr>
                <w:color w:val="000000"/>
                <w:u w:val="single"/>
              </w:rPr>
              <w:t>р</w:t>
            </w:r>
            <w:proofErr w:type="gramEnd"/>
            <w:r w:rsidRPr="00A079A8">
              <w:rPr>
                <w:color w:val="000000"/>
                <w:u w:val="single"/>
              </w:rPr>
              <w:t>:</w:t>
            </w:r>
          </w:p>
          <w:p w:rsidR="00816CCD" w:rsidRPr="00A754F9" w:rsidRDefault="00A079A8" w:rsidP="00A754F9">
            <w:pPr>
              <w:pStyle w:val="a3"/>
              <w:numPr>
                <w:ilvl w:val="0"/>
                <w:numId w:val="24"/>
              </w:numPr>
              <w:shd w:val="clear" w:color="auto" w:fill="FFFFFF"/>
              <w:spacing w:before="0" w:beforeAutospacing="0" w:after="0" w:afterAutospacing="0"/>
              <w:ind w:left="0"/>
              <w:jc w:val="both"/>
              <w:rPr>
                <w:color w:val="000000"/>
              </w:rPr>
            </w:pPr>
            <w:r>
              <w:rPr>
                <w:color w:val="000000"/>
                <w:lang w:val="tt-RU"/>
              </w:rPr>
              <w:t>1)Р</w:t>
            </w:r>
            <w:r>
              <w:rPr>
                <w:color w:val="000000"/>
              </w:rPr>
              <w:t>ус теле йогынтысында</w:t>
            </w:r>
            <w:r>
              <w:rPr>
                <w:color w:val="000000"/>
                <w:lang w:val="tt-RU"/>
              </w:rPr>
              <w:t>.</w:t>
            </w:r>
          </w:p>
          <w:p w:rsidR="00A079A8" w:rsidRPr="00A079A8" w:rsidRDefault="00A079A8" w:rsidP="00A079A8">
            <w:pPr>
              <w:pStyle w:val="a3"/>
              <w:shd w:val="clear" w:color="auto" w:fill="FFFFFF"/>
              <w:spacing w:before="0" w:beforeAutospacing="0" w:after="0" w:afterAutospacing="0"/>
              <w:jc w:val="both"/>
              <w:rPr>
                <w:color w:val="000000"/>
                <w:lang w:val="tt-RU"/>
              </w:rPr>
            </w:pPr>
            <w:r>
              <w:rPr>
                <w:color w:val="000000"/>
                <w:lang w:val="tt-RU"/>
              </w:rPr>
              <w:t>-</w:t>
            </w:r>
            <w:r w:rsidRPr="00A754F9">
              <w:rPr>
                <w:color w:val="000000"/>
              </w:rPr>
              <w:t xml:space="preserve">Укучылар сөйләмдә рус сүзләрен кулланырга ярата, </w:t>
            </w:r>
            <w:r>
              <w:rPr>
                <w:color w:val="000000"/>
                <w:lang w:val="tt-RU"/>
              </w:rPr>
              <w:t xml:space="preserve"> </w:t>
            </w:r>
            <w:r w:rsidRPr="00A754F9">
              <w:rPr>
                <w:color w:val="000000"/>
              </w:rPr>
              <w:t xml:space="preserve"> </w:t>
            </w:r>
            <w:r>
              <w:rPr>
                <w:color w:val="000000"/>
                <w:lang w:val="tt-RU"/>
              </w:rPr>
              <w:t>аның</w:t>
            </w:r>
          </w:p>
          <w:p w:rsidR="00A079A8" w:rsidRPr="00A754F9" w:rsidRDefault="00A079A8" w:rsidP="00A079A8">
            <w:pPr>
              <w:pStyle w:val="a3"/>
              <w:shd w:val="clear" w:color="auto" w:fill="FFFFFF"/>
              <w:spacing w:before="0" w:beforeAutospacing="0" w:after="0" w:afterAutospacing="0"/>
              <w:jc w:val="both"/>
              <w:rPr>
                <w:color w:val="000000"/>
              </w:rPr>
            </w:pPr>
            <w:r w:rsidRPr="00A754F9">
              <w:rPr>
                <w:color w:val="000000"/>
              </w:rPr>
              <w:t xml:space="preserve">сүз байлыгы </w:t>
            </w:r>
            <w:proofErr w:type="gramStart"/>
            <w:r w:rsidRPr="00A754F9">
              <w:rPr>
                <w:color w:val="000000"/>
              </w:rPr>
              <w:t>рус</w:t>
            </w:r>
            <w:proofErr w:type="gramEnd"/>
            <w:r w:rsidRPr="00A754F9">
              <w:rPr>
                <w:color w:val="000000"/>
              </w:rPr>
              <w:t xml:space="preserve"> сүзләре исәбенә тулылана бара.</w:t>
            </w:r>
          </w:p>
          <w:p w:rsidR="00C74362" w:rsidRPr="00C74362" w:rsidRDefault="00A079A8" w:rsidP="00C74362">
            <w:pPr>
              <w:pStyle w:val="a3"/>
              <w:shd w:val="clear" w:color="auto" w:fill="FFFFFF"/>
              <w:spacing w:before="0" w:beforeAutospacing="0" w:after="0" w:afterAutospacing="0"/>
              <w:jc w:val="both"/>
              <w:rPr>
                <w:color w:val="000000"/>
                <w:lang w:val="tt-RU"/>
              </w:rPr>
            </w:pPr>
            <w:r>
              <w:rPr>
                <w:color w:val="000000"/>
              </w:rPr>
              <w:t>Бигрәк тә көнбагы</w:t>
            </w:r>
            <w:proofErr w:type="gramStart"/>
            <w:r>
              <w:rPr>
                <w:color w:val="000000"/>
              </w:rPr>
              <w:t>ш-</w:t>
            </w:r>
            <w:proofErr w:type="gramEnd"/>
            <w:r>
              <w:rPr>
                <w:color w:val="000000"/>
              </w:rPr>
              <w:t xml:space="preserve"> чимечке,</w:t>
            </w:r>
            <w:r w:rsidRPr="00A754F9">
              <w:rPr>
                <w:color w:val="000000"/>
              </w:rPr>
              <w:t xml:space="preserve"> көндәлек- дневник, чынаяк-чашка, тукта</w:t>
            </w:r>
            <w:r>
              <w:rPr>
                <w:color w:val="000000"/>
              </w:rPr>
              <w:t>лыш- остановка, чират- очередь</w:t>
            </w:r>
            <w:r>
              <w:rPr>
                <w:color w:val="000000"/>
                <w:lang w:val="tt-RU"/>
              </w:rPr>
              <w:t xml:space="preserve">. </w:t>
            </w:r>
            <w:r w:rsidRPr="00A079A8">
              <w:rPr>
                <w:color w:val="000000"/>
                <w:lang w:val="tt-RU"/>
              </w:rPr>
              <w:t>Шулай ук рус сүзләрен бозып кулану да күзәтелә.</w:t>
            </w:r>
            <w:r>
              <w:rPr>
                <w:color w:val="000000"/>
                <w:lang w:val="tt-RU"/>
              </w:rPr>
              <w:t xml:space="preserve"> </w:t>
            </w:r>
            <w:r w:rsidRPr="00A079A8">
              <w:rPr>
                <w:color w:val="000000"/>
                <w:lang w:val="tt-RU"/>
              </w:rPr>
              <w:t xml:space="preserve"> </w:t>
            </w:r>
            <w:r>
              <w:rPr>
                <w:color w:val="000000"/>
                <w:lang w:val="tt-RU"/>
              </w:rPr>
              <w:t>И</w:t>
            </w:r>
            <w:r w:rsidRPr="00A079A8">
              <w:rPr>
                <w:color w:val="000000"/>
                <w:lang w:val="tt-RU"/>
              </w:rPr>
              <w:t>шу- ещё, вич- весь, әтү- а то.</w:t>
            </w:r>
            <w:r>
              <w:rPr>
                <w:color w:val="000000"/>
                <w:lang w:val="tt-RU"/>
              </w:rPr>
              <w:t xml:space="preserve"> Әлеге кимчелекләрне төзәтүдэ сүзләрнең синонимнарын өйрәнү ярдәм итә.</w:t>
            </w:r>
            <w:r w:rsidR="00C74362" w:rsidRPr="00C74362">
              <w:rPr>
                <w:color w:val="000000"/>
                <w:lang w:val="tt-RU"/>
              </w:rPr>
              <w:t xml:space="preserve"> </w:t>
            </w:r>
            <w:r w:rsidR="00C74362">
              <w:rPr>
                <w:color w:val="000000"/>
                <w:lang w:val="tt-RU"/>
              </w:rPr>
              <w:t>Я</w:t>
            </w:r>
            <w:r w:rsidR="00C74362" w:rsidRPr="00C74362">
              <w:rPr>
                <w:color w:val="000000"/>
                <w:lang w:val="tt-RU"/>
              </w:rPr>
              <w:t>ңа төшенчәләрне сүзлек дәфтәренә язып кую да үзен аклый.</w:t>
            </w:r>
            <w:r w:rsidR="00C74362">
              <w:rPr>
                <w:color w:val="000000"/>
                <w:lang w:val="tt-RU"/>
              </w:rPr>
              <w:t xml:space="preserve"> </w:t>
            </w:r>
            <w:r w:rsidR="00C74362" w:rsidRPr="00C74362">
              <w:rPr>
                <w:color w:val="000000"/>
                <w:lang w:val="tt-RU"/>
              </w:rPr>
              <w:t xml:space="preserve">Үз телебездә шул мәгънәне белдергән матур сүзләр барлыгын </w:t>
            </w:r>
            <w:r w:rsidR="00C74362">
              <w:rPr>
                <w:color w:val="000000"/>
                <w:lang w:val="tt-RU"/>
              </w:rPr>
              <w:t>да истә тотарга кирәк.</w:t>
            </w:r>
          </w:p>
          <w:p w:rsidR="00816CCD" w:rsidRPr="00A754F9" w:rsidRDefault="00C74362" w:rsidP="00A754F9">
            <w:pPr>
              <w:pStyle w:val="a3"/>
              <w:shd w:val="clear" w:color="auto" w:fill="FFFFFF"/>
              <w:spacing w:before="0" w:beforeAutospacing="0" w:after="0" w:afterAutospacing="0"/>
              <w:jc w:val="both"/>
              <w:rPr>
                <w:color w:val="000000"/>
              </w:rPr>
            </w:pPr>
            <w:r>
              <w:rPr>
                <w:color w:val="000000"/>
                <w:lang w:val="tt-RU"/>
              </w:rPr>
              <w:t xml:space="preserve"> 2)</w:t>
            </w:r>
            <w:r>
              <w:rPr>
                <w:b/>
                <w:bCs/>
                <w:color w:val="000000"/>
                <w:lang w:val="tt-RU"/>
              </w:rPr>
              <w:t xml:space="preserve"> </w:t>
            </w:r>
            <w:r w:rsidR="00816CCD" w:rsidRPr="00C74362">
              <w:rPr>
                <w:color w:val="000000"/>
                <w:lang w:val="tt-RU"/>
              </w:rPr>
              <w:t xml:space="preserve">Әдәби телебезнең орфографиясе һәм орфоэпиясе башлыча фонетик принципка нигезләнгәнлектән, </w:t>
            </w:r>
            <w:r>
              <w:rPr>
                <w:color w:val="000000"/>
                <w:lang w:val="tt-RU"/>
              </w:rPr>
              <w:t xml:space="preserve">без </w:t>
            </w:r>
            <w:r w:rsidR="00816CCD" w:rsidRPr="00C74362">
              <w:rPr>
                <w:color w:val="000000"/>
                <w:lang w:val="tt-RU"/>
              </w:rPr>
              <w:t xml:space="preserve"> татар авазларын һәм сүзләрен әйтүдә артык кыенсынмый</w:t>
            </w:r>
            <w:r>
              <w:rPr>
                <w:color w:val="000000"/>
                <w:lang w:val="tt-RU"/>
              </w:rPr>
              <w:t>быз</w:t>
            </w:r>
            <w:r w:rsidR="00816CCD" w:rsidRPr="00C74362">
              <w:rPr>
                <w:color w:val="000000"/>
                <w:lang w:val="tt-RU"/>
              </w:rPr>
              <w:t xml:space="preserve">. </w:t>
            </w:r>
            <w:proofErr w:type="gramStart"/>
            <w:r w:rsidR="00816CCD" w:rsidRPr="00A754F9">
              <w:rPr>
                <w:color w:val="000000"/>
              </w:rPr>
              <w:t>Ләкин татар теле орфографиясендә кайбер авазларның (ирен-ирен w , увуляр к, һәм г къ һәм г</w:t>
            </w:r>
            <w:r w:rsidR="00816CCD" w:rsidRPr="00A754F9">
              <w:rPr>
                <w:color w:val="000000"/>
                <w:u w:val="single"/>
              </w:rPr>
              <w:t>ъ </w:t>
            </w:r>
            <w:r w:rsidR="00816CCD" w:rsidRPr="00A754F9">
              <w:rPr>
                <w:color w:val="000000"/>
              </w:rPr>
              <w:t xml:space="preserve">авазларының </w:t>
            </w:r>
            <w:r w:rsidR="00816CCD" w:rsidRPr="00A754F9">
              <w:rPr>
                <w:color w:val="000000"/>
              </w:rPr>
              <w:lastRenderedPageBreak/>
              <w:t>шартлы билгеләре булмауда.</w:t>
            </w:r>
            <w:proofErr w:type="gramEnd"/>
          </w:p>
          <w:p w:rsidR="00816CCD" w:rsidRPr="00565633" w:rsidRDefault="00816CCD" w:rsidP="00A754F9">
            <w:pPr>
              <w:pStyle w:val="a3"/>
              <w:shd w:val="clear" w:color="auto" w:fill="FFFFFF"/>
              <w:spacing w:before="0" w:beforeAutospacing="0" w:after="0" w:afterAutospacing="0"/>
              <w:jc w:val="both"/>
              <w:rPr>
                <w:color w:val="000000"/>
                <w:lang w:val="tt-RU"/>
              </w:rPr>
            </w:pPr>
            <w:r w:rsidRPr="00A754F9">
              <w:rPr>
                <w:color w:val="000000"/>
              </w:rPr>
              <w:t xml:space="preserve">Татар язуының рус графикасына нигезләнүе дә </w:t>
            </w:r>
            <w:proofErr w:type="gramStart"/>
            <w:r w:rsidRPr="00A754F9">
              <w:rPr>
                <w:color w:val="000000"/>
              </w:rPr>
              <w:t xml:space="preserve">( </w:t>
            </w:r>
            <w:proofErr w:type="gramEnd"/>
            <w:r w:rsidRPr="00A754F9">
              <w:rPr>
                <w:color w:val="000000"/>
              </w:rPr>
              <w:t>рус телендәге кайбер авазларның татар авазларыннан байтак аерылуы) үзенең йогынтысын ясамыйча калмый. Мәсәлән: сыр (тат.</w:t>
            </w:r>
            <w:proofErr w:type="gramStart"/>
            <w:r w:rsidRPr="00A754F9">
              <w:rPr>
                <w:color w:val="000000"/>
              </w:rPr>
              <w:t>)-</w:t>
            </w:r>
            <w:proofErr w:type="gramEnd"/>
            <w:r w:rsidRPr="00A754F9">
              <w:rPr>
                <w:color w:val="000000"/>
              </w:rPr>
              <w:t xml:space="preserve">сыр ( рус.), тот ( тат.)- тот ( рус.). </w:t>
            </w:r>
            <w:r w:rsidR="00C74362">
              <w:rPr>
                <w:color w:val="000000"/>
                <w:lang w:val="tt-RU"/>
              </w:rPr>
              <w:t xml:space="preserve"> Әлеге хаталарны булдырмау өчен,</w:t>
            </w:r>
            <w:r w:rsidRPr="00C74362">
              <w:rPr>
                <w:color w:val="000000"/>
                <w:lang w:val="tt-RU"/>
              </w:rPr>
              <w:t xml:space="preserve"> « Фонетика», «О</w:t>
            </w:r>
            <w:r w:rsidR="00C74362">
              <w:rPr>
                <w:color w:val="000000"/>
                <w:lang w:val="tt-RU"/>
              </w:rPr>
              <w:t xml:space="preserve">рфоэпия» бүлекләрен өйрәнгәндә, </w:t>
            </w:r>
            <w:r w:rsidRPr="00C74362">
              <w:rPr>
                <w:color w:val="000000"/>
                <w:lang w:val="tt-RU"/>
              </w:rPr>
              <w:t>аваз һәм хәрефләрне аера белергә өйрә</w:t>
            </w:r>
            <w:r w:rsidR="00C74362">
              <w:rPr>
                <w:color w:val="000000"/>
                <w:lang w:val="tt-RU"/>
              </w:rPr>
              <w:t>н</w:t>
            </w:r>
            <w:r w:rsidRPr="00C74362">
              <w:rPr>
                <w:color w:val="000000"/>
                <w:lang w:val="tt-RU"/>
              </w:rPr>
              <w:t>ү зарур.</w:t>
            </w:r>
            <w:r w:rsidR="00C74362">
              <w:rPr>
                <w:color w:val="000000"/>
                <w:lang w:val="tt-RU"/>
              </w:rPr>
              <w:t xml:space="preserve">  Бу очракта</w:t>
            </w:r>
            <w:r w:rsidRPr="00C74362">
              <w:rPr>
                <w:color w:val="000000"/>
                <w:lang w:val="tt-RU"/>
              </w:rPr>
              <w:t xml:space="preserve"> </w:t>
            </w:r>
            <w:r w:rsidR="00C74362">
              <w:rPr>
                <w:color w:val="000000"/>
                <w:lang w:val="tt-RU"/>
              </w:rPr>
              <w:t>әлеге авазлар</w:t>
            </w:r>
            <w:r w:rsidRPr="00C74362">
              <w:rPr>
                <w:color w:val="000000"/>
                <w:lang w:val="tt-RU"/>
              </w:rPr>
              <w:t xml:space="preserve"> кергән сүзлек диктантлары</w:t>
            </w:r>
            <w:r w:rsidR="00C74362">
              <w:rPr>
                <w:color w:val="000000"/>
                <w:lang w:val="tt-RU"/>
              </w:rPr>
              <w:t xml:space="preserve"> яз</w:t>
            </w:r>
            <w:r w:rsidRPr="00C74362">
              <w:rPr>
                <w:color w:val="000000"/>
                <w:lang w:val="tt-RU"/>
              </w:rPr>
              <w:t xml:space="preserve">у, фонетик күнегүләр үткәрү максатка ярашлы була. </w:t>
            </w:r>
            <w:r w:rsidRPr="00A754F9">
              <w:rPr>
                <w:color w:val="000000"/>
              </w:rPr>
              <w:t xml:space="preserve">Көнбатыш диалект шартларында һ авазын х </w:t>
            </w:r>
            <w:proofErr w:type="gramStart"/>
            <w:r w:rsidRPr="00A754F9">
              <w:rPr>
                <w:color w:val="000000"/>
              </w:rPr>
              <w:t>дип</w:t>
            </w:r>
            <w:proofErr w:type="gramEnd"/>
            <w:r w:rsidRPr="00A754F9">
              <w:rPr>
                <w:color w:val="000000"/>
              </w:rPr>
              <w:t xml:space="preserve"> әйтү киң таралган. Галимнә</w:t>
            </w:r>
            <w:proofErr w:type="gramStart"/>
            <w:r w:rsidRPr="00A754F9">
              <w:rPr>
                <w:color w:val="000000"/>
              </w:rPr>
              <w:t>р</w:t>
            </w:r>
            <w:proofErr w:type="gramEnd"/>
            <w:r w:rsidRPr="00A754F9">
              <w:rPr>
                <w:color w:val="000000"/>
              </w:rPr>
              <w:t xml:space="preserve"> бу күренешне рус теле тәэсиреннән килеп чыккан дип аңлаталар. Хатаны дөресләү өчен, сөйләм аппаратының төзелешен күрсәткән </w:t>
            </w:r>
            <w:proofErr w:type="gramStart"/>
            <w:r w:rsidRPr="00A754F9">
              <w:rPr>
                <w:color w:val="000000"/>
              </w:rPr>
              <w:t>р</w:t>
            </w:r>
            <w:proofErr w:type="gramEnd"/>
            <w:r w:rsidRPr="00A754F9">
              <w:rPr>
                <w:color w:val="000000"/>
              </w:rPr>
              <w:t>әсем буенча эшләү, авазларны кат-кат кабатлатып, үзеннән- үзе дөрес әйтелү дәрәҗәсенә җи</w:t>
            </w:r>
            <w:r w:rsidR="00565633">
              <w:rPr>
                <w:color w:val="000000"/>
              </w:rPr>
              <w:t>ткерү, телдән мисаллар әйт</w:t>
            </w:r>
            <w:r w:rsidR="00C74362">
              <w:rPr>
                <w:color w:val="000000"/>
              </w:rPr>
              <w:t>ү</w:t>
            </w:r>
            <w:r w:rsidR="00565633">
              <w:rPr>
                <w:color w:val="000000"/>
                <w:lang w:val="tt-RU"/>
              </w:rPr>
              <w:t xml:space="preserve"> зарур.</w:t>
            </w:r>
            <w:r w:rsidR="00C74362">
              <w:rPr>
                <w:color w:val="000000"/>
                <w:lang w:val="tt-RU"/>
              </w:rPr>
              <w:t xml:space="preserve"> </w:t>
            </w:r>
            <w:r w:rsidRPr="00A754F9">
              <w:rPr>
                <w:color w:val="000000"/>
              </w:rPr>
              <w:t xml:space="preserve"> </w:t>
            </w:r>
            <w:r w:rsidR="00565633">
              <w:rPr>
                <w:color w:val="000000"/>
                <w:lang w:val="tt-RU"/>
              </w:rPr>
              <w:t>Сүзләрне</w:t>
            </w:r>
            <w:r w:rsidRPr="00A754F9">
              <w:rPr>
                <w:color w:val="000000"/>
              </w:rPr>
              <w:t xml:space="preserve"> дөрес язу өчен безгә</w:t>
            </w:r>
            <w:r w:rsidR="00565633">
              <w:rPr>
                <w:color w:val="000000"/>
                <w:lang w:val="tt-RU"/>
              </w:rPr>
              <w:t xml:space="preserve"> </w:t>
            </w:r>
            <w:r w:rsidR="00565633" w:rsidRPr="00A754F9">
              <w:rPr>
                <w:color w:val="000000"/>
              </w:rPr>
              <w:t>«Орфографик сүзлек»</w:t>
            </w:r>
            <w:r w:rsidRPr="00A754F9">
              <w:rPr>
                <w:color w:val="000000"/>
              </w:rPr>
              <w:t xml:space="preserve"> </w:t>
            </w:r>
            <w:r w:rsidR="00565633">
              <w:rPr>
                <w:color w:val="000000"/>
                <w:lang w:val="tt-RU"/>
              </w:rPr>
              <w:t xml:space="preserve"> </w:t>
            </w:r>
            <w:r w:rsidRPr="00A754F9">
              <w:rPr>
                <w:color w:val="000000"/>
              </w:rPr>
              <w:t xml:space="preserve">ярдәмгә килә. </w:t>
            </w:r>
            <w:r w:rsidR="00565633">
              <w:rPr>
                <w:color w:val="000000"/>
                <w:lang w:val="tt-RU"/>
              </w:rPr>
              <w:t xml:space="preserve"> </w:t>
            </w:r>
            <w:r w:rsidRPr="00A754F9">
              <w:rPr>
                <w:color w:val="000000"/>
              </w:rPr>
              <w:t xml:space="preserve">. </w:t>
            </w:r>
          </w:p>
          <w:p w:rsidR="00816CCD" w:rsidRPr="00565633" w:rsidRDefault="00565633" w:rsidP="00A754F9">
            <w:pPr>
              <w:pStyle w:val="a3"/>
              <w:shd w:val="clear" w:color="auto" w:fill="FFFFFF"/>
              <w:spacing w:before="0" w:beforeAutospacing="0" w:after="0" w:afterAutospacing="0"/>
              <w:jc w:val="both"/>
              <w:rPr>
                <w:color w:val="000000"/>
                <w:lang w:val="tt-RU"/>
              </w:rPr>
            </w:pPr>
            <w:r>
              <w:rPr>
                <w:color w:val="000000"/>
                <w:lang w:val="tt-RU"/>
              </w:rPr>
              <w:t xml:space="preserve">3) </w:t>
            </w:r>
            <w:r w:rsidR="00816CCD" w:rsidRPr="00565633">
              <w:rPr>
                <w:color w:val="000000"/>
                <w:lang w:val="tt-RU"/>
              </w:rPr>
              <w:t xml:space="preserve">Гаиләдә дә бала сөйләме диалекталь сөйләм йогынтысында формалаша. </w:t>
            </w:r>
            <w:r w:rsidR="00816CCD" w:rsidRPr="00A754F9">
              <w:rPr>
                <w:color w:val="000000"/>
              </w:rPr>
              <w:t>Халыкның җирле сөйләмендә генә кулланучы сүзлә</w:t>
            </w:r>
            <w:proofErr w:type="gramStart"/>
            <w:r w:rsidR="00816CCD" w:rsidRPr="00A754F9">
              <w:rPr>
                <w:color w:val="000000"/>
              </w:rPr>
              <w:t>р</w:t>
            </w:r>
            <w:proofErr w:type="gramEnd"/>
            <w:r w:rsidR="00816CCD" w:rsidRPr="00A754F9">
              <w:rPr>
                <w:color w:val="000000"/>
              </w:rPr>
              <w:t xml:space="preserve"> укучыларның актив сүзлегенә үтеп керә. Диалекталь хаталарның берничә төрен аерып күрсәтергә мөмкин. Фонетика һәм орфоэпия өлкәсенә карага</w:t>
            </w:r>
            <w:r>
              <w:rPr>
                <w:color w:val="000000"/>
              </w:rPr>
              <w:t>н төгәлсезлекләр.</w:t>
            </w:r>
            <w:r>
              <w:rPr>
                <w:color w:val="000000"/>
                <w:lang w:val="tt-RU"/>
              </w:rPr>
              <w:t xml:space="preserve"> </w:t>
            </w:r>
            <w:r w:rsidR="00816CCD" w:rsidRPr="00A754F9">
              <w:rPr>
                <w:color w:val="000000"/>
              </w:rPr>
              <w:t xml:space="preserve">Сузык авазларның тәңгәллекләре: </w:t>
            </w:r>
            <w:proofErr w:type="gramStart"/>
            <w:r w:rsidR="00816CCD" w:rsidRPr="00A754F9">
              <w:rPr>
                <w:color w:val="000000"/>
              </w:rPr>
              <w:t>Ә-</w:t>
            </w:r>
            <w:proofErr w:type="gramEnd"/>
            <w:r w:rsidR="00816CCD" w:rsidRPr="00A754F9">
              <w:rPr>
                <w:color w:val="000000"/>
              </w:rPr>
              <w:t>и. Әпәй- ипи, песәй-песи; И-ә тәңгәллеге:</w:t>
            </w:r>
            <w:r>
              <w:rPr>
                <w:color w:val="000000"/>
                <w:lang w:val="tt-RU"/>
              </w:rPr>
              <w:t xml:space="preserve"> </w:t>
            </w:r>
            <w:r w:rsidR="00816CCD" w:rsidRPr="00A754F9">
              <w:rPr>
                <w:color w:val="000000"/>
              </w:rPr>
              <w:t>Җияү- җәяү, инәй- әни; у-ү-о, ө-ы тәңгәлекләре: бөген- бүген, мында-монда, пычмак-почмак. Укучы сөйләгәнчә язып та куя. Бу очракта һәрбер сүзнең лекси</w:t>
            </w:r>
            <w:proofErr w:type="gramStart"/>
            <w:r w:rsidR="00816CCD" w:rsidRPr="00A754F9">
              <w:rPr>
                <w:color w:val="000000"/>
              </w:rPr>
              <w:t>к-</w:t>
            </w:r>
            <w:proofErr w:type="gramEnd"/>
            <w:r w:rsidR="00816CCD" w:rsidRPr="00A754F9">
              <w:rPr>
                <w:color w:val="000000"/>
              </w:rPr>
              <w:t xml:space="preserve"> грамати</w:t>
            </w:r>
            <w:r>
              <w:rPr>
                <w:color w:val="000000"/>
              </w:rPr>
              <w:t>к үзенчәлеген аңла</w:t>
            </w:r>
            <w:r w:rsidR="00816CCD" w:rsidRPr="00A754F9">
              <w:rPr>
                <w:color w:val="000000"/>
              </w:rPr>
              <w:t>у бик тә мөһим.</w:t>
            </w:r>
            <w:r>
              <w:rPr>
                <w:color w:val="000000"/>
                <w:lang w:val="tt-RU"/>
              </w:rPr>
              <w:t xml:space="preserve">  Шулай ук </w:t>
            </w:r>
            <w:r w:rsidR="00816CCD" w:rsidRPr="00565633">
              <w:rPr>
                <w:bCs/>
                <w:color w:val="000000"/>
                <w:lang w:val="tt-RU"/>
              </w:rPr>
              <w:t xml:space="preserve">Ай, эй, уй, үй, ой, өй, ый </w:t>
            </w:r>
            <w:r w:rsidRPr="00565633">
              <w:rPr>
                <w:bCs/>
                <w:color w:val="000000"/>
                <w:lang w:val="tt-RU"/>
              </w:rPr>
              <w:t xml:space="preserve"> кушылмаларының әйтелеше:</w:t>
            </w:r>
            <w:r>
              <w:rPr>
                <w:color w:val="000000"/>
                <w:lang w:val="tt-RU"/>
              </w:rPr>
              <w:t xml:space="preserve"> ү</w:t>
            </w:r>
            <w:r w:rsidR="00816CCD" w:rsidRPr="00565633">
              <w:rPr>
                <w:color w:val="000000"/>
                <w:lang w:val="tt-RU"/>
              </w:rPr>
              <w:t>- өй, сүәк-сөяк, сүләшү- сөйләшү, уним- уйныйм, үрән- өйрән.</w:t>
            </w:r>
            <w:r>
              <w:rPr>
                <w:color w:val="000000"/>
                <w:lang w:val="tt-RU"/>
              </w:rPr>
              <w:t xml:space="preserve"> </w:t>
            </w:r>
            <w:r w:rsidR="00816CCD" w:rsidRPr="00565633">
              <w:rPr>
                <w:bCs/>
                <w:color w:val="000000"/>
                <w:lang w:val="tt-RU"/>
              </w:rPr>
              <w:t>«Й» лаштыру күренеше</w:t>
            </w:r>
          </w:p>
          <w:p w:rsidR="00816CCD" w:rsidRDefault="00816CCD" w:rsidP="00A754F9">
            <w:pPr>
              <w:pStyle w:val="a3"/>
              <w:shd w:val="clear" w:color="auto" w:fill="FFFFFF"/>
              <w:spacing w:before="0" w:beforeAutospacing="0" w:after="0" w:afterAutospacing="0"/>
              <w:jc w:val="both"/>
              <w:rPr>
                <w:color w:val="000000"/>
                <w:lang w:val="tt-RU"/>
              </w:rPr>
            </w:pPr>
            <w:r w:rsidRPr="00565633">
              <w:rPr>
                <w:color w:val="000000"/>
                <w:lang w:val="tt-RU"/>
              </w:rPr>
              <w:t>Йир- җир, йыр-җыр, йәннек- җәнлек.</w:t>
            </w:r>
          </w:p>
          <w:p w:rsidR="00816CCD" w:rsidRPr="00A754F9" w:rsidRDefault="00231701" w:rsidP="00A754F9">
            <w:pPr>
              <w:pStyle w:val="a3"/>
              <w:shd w:val="clear" w:color="auto" w:fill="FFFFFF"/>
              <w:spacing w:before="0" w:beforeAutospacing="0" w:after="0" w:afterAutospacing="0"/>
              <w:jc w:val="both"/>
              <w:rPr>
                <w:color w:val="000000"/>
                <w:lang w:val="tt-RU"/>
              </w:rPr>
            </w:pPr>
            <w:r>
              <w:rPr>
                <w:noProof/>
              </w:rPr>
              <w:lastRenderedPageBreak/>
              <w:drawing>
                <wp:inline distT="0" distB="0" distL="0" distR="0" wp14:anchorId="35E19F29" wp14:editId="2BA3AC75">
                  <wp:extent cx="3638550" cy="2728913"/>
                  <wp:effectExtent l="0" t="0" r="0" b="0"/>
                  <wp:docPr id="1" name="Рисунок 1" descr="https://fsd.multiurok.ru/html/2016/12/28/s_58635979c9868/img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16/12/28/s_58635979c9868/img16.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41300" cy="2730976"/>
                          </a:xfrm>
                          <a:prstGeom prst="rect">
                            <a:avLst/>
                          </a:prstGeom>
                          <a:noFill/>
                          <a:ln>
                            <a:noFill/>
                          </a:ln>
                        </pic:spPr>
                      </pic:pic>
                    </a:graphicData>
                  </a:graphic>
                </wp:inline>
              </w:drawing>
            </w:r>
            <w:r w:rsidR="00565633">
              <w:rPr>
                <w:b/>
                <w:bCs/>
                <w:color w:val="000000"/>
                <w:lang w:val="tt-RU"/>
              </w:rPr>
              <w:t xml:space="preserve"> </w:t>
            </w:r>
          </w:p>
          <w:p w:rsidR="00231701" w:rsidRPr="00231701" w:rsidRDefault="00231701" w:rsidP="00A754F9">
            <w:pPr>
              <w:jc w:val="both"/>
              <w:rPr>
                <w:rFonts w:ascii="Times New Roman" w:hAnsi="Times New Roman" w:cs="Times New Roman"/>
                <w:sz w:val="24"/>
                <w:szCs w:val="24"/>
                <w:u w:val="single"/>
                <w:lang w:val="be-BY"/>
              </w:rPr>
            </w:pPr>
            <w:r w:rsidRPr="00231701">
              <w:rPr>
                <w:rFonts w:ascii="Times New Roman" w:hAnsi="Times New Roman" w:cs="Times New Roman"/>
                <w:sz w:val="24"/>
                <w:szCs w:val="24"/>
                <w:u w:val="single"/>
                <w:lang w:val="be-BY"/>
              </w:rPr>
              <w:t>2.Биремнәр үтәү.</w:t>
            </w:r>
          </w:p>
          <w:p w:rsidR="0013456E" w:rsidRPr="00A754F9" w:rsidRDefault="00231701" w:rsidP="00A754F9">
            <w:pPr>
              <w:jc w:val="both"/>
              <w:rPr>
                <w:rFonts w:ascii="Times New Roman" w:hAnsi="Times New Roman" w:cs="Times New Roman"/>
                <w:sz w:val="24"/>
                <w:szCs w:val="24"/>
                <w:lang w:val="tt-RU"/>
              </w:rPr>
            </w:pPr>
            <w:r>
              <w:rPr>
                <w:rFonts w:ascii="Times New Roman" w:hAnsi="Times New Roman" w:cs="Times New Roman"/>
                <w:sz w:val="24"/>
                <w:szCs w:val="24"/>
                <w:lang w:val="be-BY"/>
              </w:rPr>
              <w:t>1)</w:t>
            </w:r>
            <w:r w:rsidR="0013456E" w:rsidRPr="00A754F9">
              <w:rPr>
                <w:rFonts w:ascii="Times New Roman" w:hAnsi="Times New Roman" w:cs="Times New Roman"/>
                <w:sz w:val="24"/>
                <w:szCs w:val="24"/>
                <w:lang w:val="be-BY"/>
              </w:rPr>
              <w:t>Әдәби тел нормалары бозылган текстны</w:t>
            </w:r>
            <w:r w:rsidR="0013456E" w:rsidRPr="00A754F9">
              <w:rPr>
                <w:rFonts w:ascii="Times New Roman" w:hAnsi="Times New Roman" w:cs="Times New Roman"/>
                <w:sz w:val="24"/>
                <w:szCs w:val="24"/>
                <w:lang w:val="tt-RU"/>
              </w:rPr>
              <w:t xml:space="preserve"> дөресләп языгыз.</w:t>
            </w:r>
          </w:p>
          <w:p w:rsidR="00231701" w:rsidRPr="00A754F9" w:rsidRDefault="00231701" w:rsidP="00231701">
            <w:pPr>
              <w:jc w:val="both"/>
              <w:rPr>
                <w:rFonts w:ascii="Times New Roman" w:hAnsi="Times New Roman" w:cs="Times New Roman"/>
                <w:sz w:val="24"/>
                <w:szCs w:val="24"/>
                <w:lang w:val="be-BY"/>
              </w:rPr>
            </w:pPr>
            <w:r>
              <w:rPr>
                <w:color w:val="000000"/>
                <w:lang w:val="tt-RU"/>
              </w:rPr>
              <w:t xml:space="preserve"> </w:t>
            </w:r>
            <w:r w:rsidRPr="00A754F9">
              <w:rPr>
                <w:rFonts w:ascii="Times New Roman" w:hAnsi="Times New Roman" w:cs="Times New Roman"/>
                <w:i/>
                <w:sz w:val="24"/>
                <w:szCs w:val="24"/>
                <w:lang w:val="be-BY"/>
              </w:rPr>
              <w:t xml:space="preserve">Легендалар сөйләве буенча, хәл болай булган икән: Тутыягол исемле яшь, чая килен сүз көрәштергән -  су белән </w:t>
            </w:r>
            <w:bookmarkStart w:id="0" w:name="_GoBack"/>
            <w:bookmarkEnd w:id="0"/>
            <w:r w:rsidRPr="00A754F9">
              <w:rPr>
                <w:rFonts w:ascii="Times New Roman" w:hAnsi="Times New Roman" w:cs="Times New Roman"/>
                <w:i/>
                <w:sz w:val="24"/>
                <w:szCs w:val="24"/>
                <w:lang w:val="be-BY"/>
              </w:rPr>
              <w:t>тулы бидрәләрен иңенә асып,  текә тау башына кадәр менә алам дигән.  Ул үз сүзендә торган,  ләкин менеп житкәч, шунда җан да биргән</w:t>
            </w:r>
            <w:r w:rsidRPr="00A754F9">
              <w:rPr>
                <w:rFonts w:ascii="Times New Roman" w:hAnsi="Times New Roman" w:cs="Times New Roman"/>
                <w:sz w:val="24"/>
                <w:szCs w:val="24"/>
                <w:lang w:val="be-BY"/>
              </w:rPr>
              <w:t>.</w:t>
            </w:r>
          </w:p>
          <w:p w:rsidR="00565633" w:rsidRPr="00231701" w:rsidRDefault="00231701" w:rsidP="00565633">
            <w:pPr>
              <w:pStyle w:val="a3"/>
              <w:shd w:val="clear" w:color="auto" w:fill="FFFFFF"/>
              <w:spacing w:before="0" w:beforeAutospacing="0" w:after="0" w:afterAutospacing="0"/>
              <w:jc w:val="both"/>
              <w:rPr>
                <w:color w:val="000000"/>
                <w:lang w:val="be-BY"/>
              </w:rPr>
            </w:pPr>
            <w:r>
              <w:rPr>
                <w:color w:val="000000"/>
                <w:lang w:val="be-BY"/>
              </w:rPr>
              <w:t>2) Төшеп калган хәрефләрне куеп язарга.</w:t>
            </w:r>
          </w:p>
          <w:p w:rsidR="00565633" w:rsidRPr="00231701" w:rsidRDefault="00231701" w:rsidP="00565633">
            <w:pPr>
              <w:pStyle w:val="a3"/>
              <w:shd w:val="clear" w:color="auto" w:fill="FFFFFF"/>
              <w:spacing w:before="0" w:beforeAutospacing="0" w:after="0" w:afterAutospacing="0"/>
              <w:jc w:val="both"/>
              <w:rPr>
                <w:color w:val="000000"/>
                <w:lang w:val="be-BY"/>
              </w:rPr>
            </w:pPr>
            <w:r>
              <w:rPr>
                <w:color w:val="000000"/>
                <w:lang w:val="tt-RU"/>
              </w:rPr>
              <w:t xml:space="preserve">  ...</w:t>
            </w:r>
            <w:r>
              <w:rPr>
                <w:color w:val="000000"/>
                <w:lang w:val="be-BY"/>
              </w:rPr>
              <w:t>әтер, …әм, шә…әр, рә…мәт, …өнәр, …арис, …</w:t>
            </w:r>
            <w:r w:rsidR="00565633" w:rsidRPr="00231701">
              <w:rPr>
                <w:color w:val="000000"/>
                <w:lang w:val="be-BY"/>
              </w:rPr>
              <w:t xml:space="preserve">ава, </w:t>
            </w:r>
            <w:r>
              <w:rPr>
                <w:color w:val="000000"/>
                <w:lang w:val="be-BY"/>
              </w:rPr>
              <w:t xml:space="preserve"> </w:t>
            </w:r>
          </w:p>
          <w:p w:rsidR="00565633" w:rsidRPr="00DD57AC" w:rsidRDefault="00DD57AC" w:rsidP="00565633">
            <w:pPr>
              <w:pStyle w:val="a3"/>
              <w:shd w:val="clear" w:color="auto" w:fill="FFFFFF"/>
              <w:spacing w:before="0" w:beforeAutospacing="0" w:after="0" w:afterAutospacing="0"/>
              <w:jc w:val="both"/>
              <w:rPr>
                <w:color w:val="000000"/>
                <w:lang w:val="be-BY"/>
              </w:rPr>
            </w:pPr>
            <w:r>
              <w:rPr>
                <w:color w:val="000000"/>
                <w:lang w:val="be-BY"/>
              </w:rPr>
              <w:t>та.., мо…, ма….ай, се…ел, ди….ез, …</w:t>
            </w:r>
            <w:r w:rsidR="00565633" w:rsidRPr="00231701">
              <w:rPr>
                <w:color w:val="000000"/>
                <w:lang w:val="be-BY"/>
              </w:rPr>
              <w:t>акыт</w:t>
            </w:r>
            <w:r>
              <w:rPr>
                <w:color w:val="000000"/>
                <w:lang w:val="be-BY"/>
              </w:rPr>
              <w:t>, та…</w:t>
            </w:r>
            <w:r w:rsidR="00231701" w:rsidRPr="00231701">
              <w:rPr>
                <w:color w:val="000000"/>
                <w:lang w:val="be-BY"/>
              </w:rPr>
              <w:t xml:space="preserve">ыш, </w:t>
            </w:r>
            <w:r>
              <w:rPr>
                <w:color w:val="000000"/>
                <w:lang w:val="be-BY"/>
              </w:rPr>
              <w:t xml:space="preserve">  …әсимә, гөрлә…</w:t>
            </w:r>
            <w:r w:rsidR="00231701" w:rsidRPr="00231701">
              <w:rPr>
                <w:color w:val="000000"/>
                <w:lang w:val="be-BY"/>
              </w:rPr>
              <w:t>ек</w:t>
            </w:r>
            <w:r w:rsidR="00231701">
              <w:rPr>
                <w:color w:val="000000"/>
                <w:lang w:val="tt-RU"/>
              </w:rPr>
              <w:t>,</w:t>
            </w:r>
            <w:r w:rsidR="00231701" w:rsidRPr="00565633">
              <w:rPr>
                <w:color w:val="000000"/>
                <w:lang w:val="tt-RU"/>
              </w:rPr>
              <w:t xml:space="preserve"> </w:t>
            </w:r>
            <w:r>
              <w:rPr>
                <w:color w:val="000000"/>
                <w:lang w:val="tt-RU"/>
              </w:rPr>
              <w:t>гә...дә, ба...</w:t>
            </w:r>
            <w:r w:rsidR="00231701" w:rsidRPr="00565633">
              <w:rPr>
                <w:color w:val="000000"/>
                <w:lang w:val="tt-RU"/>
              </w:rPr>
              <w:t xml:space="preserve">ыр, </w:t>
            </w:r>
            <w:r w:rsidR="00231701">
              <w:rPr>
                <w:color w:val="000000"/>
                <w:lang w:val="tt-RU"/>
              </w:rPr>
              <w:t xml:space="preserve"> </w:t>
            </w:r>
            <w:r>
              <w:rPr>
                <w:color w:val="000000"/>
                <w:lang w:val="tt-RU"/>
              </w:rPr>
              <w:t xml:space="preserve"> дә...ләт, а..лак, ка...ын.</w:t>
            </w:r>
          </w:p>
          <w:p w:rsidR="0013456E" w:rsidRPr="00A754F9" w:rsidRDefault="0013456E" w:rsidP="00A754F9">
            <w:pPr>
              <w:pStyle w:val="a3"/>
              <w:shd w:val="clear" w:color="auto" w:fill="FFFFFF"/>
              <w:spacing w:before="0" w:beforeAutospacing="0" w:after="0" w:afterAutospacing="0"/>
              <w:jc w:val="both"/>
              <w:rPr>
                <w:color w:val="000000"/>
                <w:lang w:val="tt-RU"/>
              </w:rPr>
            </w:pPr>
          </w:p>
          <w:p w:rsidR="00DD57AC" w:rsidRPr="00DD57AC" w:rsidRDefault="00DD57AC" w:rsidP="00231701">
            <w:pPr>
              <w:jc w:val="both"/>
              <w:rPr>
                <w:rFonts w:ascii="Times New Roman" w:hAnsi="Times New Roman" w:cs="Times New Roman"/>
                <w:sz w:val="24"/>
                <w:szCs w:val="24"/>
                <w:u w:val="single"/>
                <w:lang w:val="be-BY"/>
              </w:rPr>
            </w:pPr>
            <w:r w:rsidRPr="00DD57AC">
              <w:rPr>
                <w:rFonts w:ascii="Times New Roman" w:hAnsi="Times New Roman" w:cs="Times New Roman"/>
                <w:sz w:val="24"/>
                <w:szCs w:val="24"/>
                <w:u w:val="single"/>
                <w:lang w:val="be-BY"/>
              </w:rPr>
              <w:t>3.Йомгаклау.</w:t>
            </w:r>
          </w:p>
          <w:p w:rsidR="00DD57AC" w:rsidRPr="00DD57AC" w:rsidRDefault="00DD57AC" w:rsidP="00231701">
            <w:pPr>
              <w:jc w:val="both"/>
              <w:rPr>
                <w:rFonts w:ascii="Times New Roman" w:hAnsi="Times New Roman" w:cs="Times New Roman"/>
                <w:sz w:val="24"/>
                <w:szCs w:val="24"/>
                <w:u w:val="single"/>
                <w:lang w:val="be-BY"/>
              </w:rPr>
            </w:pPr>
            <w:r w:rsidRPr="00DD57AC">
              <w:rPr>
                <w:rFonts w:ascii="Times New Roman" w:hAnsi="Times New Roman" w:cs="Times New Roman"/>
                <w:sz w:val="24"/>
                <w:szCs w:val="24"/>
                <w:u w:val="single"/>
                <w:lang w:val="be-BY"/>
              </w:rPr>
              <w:t>4.Өйгә эш.</w:t>
            </w:r>
          </w:p>
          <w:p w:rsidR="0013456E" w:rsidRPr="00A754F9" w:rsidRDefault="00DD57AC" w:rsidP="00231701">
            <w:pPr>
              <w:jc w:val="both"/>
              <w:rPr>
                <w:rFonts w:ascii="Times New Roman" w:hAnsi="Times New Roman" w:cs="Times New Roman"/>
                <w:color w:val="000000"/>
                <w:sz w:val="24"/>
                <w:szCs w:val="24"/>
                <w:lang w:val="be-BY"/>
              </w:rPr>
            </w:pPr>
            <w:r>
              <w:rPr>
                <w:rFonts w:ascii="Times New Roman" w:hAnsi="Times New Roman" w:cs="Times New Roman"/>
                <w:i/>
                <w:sz w:val="24"/>
                <w:szCs w:val="24"/>
                <w:lang w:val="be-BY"/>
              </w:rPr>
              <w:t>-</w:t>
            </w:r>
            <w:r w:rsidR="0013456E" w:rsidRPr="00A754F9">
              <w:rPr>
                <w:rFonts w:ascii="Times New Roman" w:hAnsi="Times New Roman" w:cs="Times New Roman"/>
                <w:i/>
                <w:sz w:val="24"/>
                <w:szCs w:val="24"/>
                <w:lang w:val="be-BY"/>
              </w:rPr>
              <w:t xml:space="preserve"> </w:t>
            </w:r>
            <w:r>
              <w:rPr>
                <w:rFonts w:ascii="Times New Roman" w:hAnsi="Times New Roman" w:cs="Times New Roman"/>
                <w:color w:val="000000"/>
                <w:sz w:val="24"/>
                <w:szCs w:val="24"/>
                <w:lang w:val="be-BY"/>
              </w:rPr>
              <w:t>С</w:t>
            </w:r>
            <w:r w:rsidR="00231701" w:rsidRPr="00231701">
              <w:rPr>
                <w:rFonts w:ascii="Times New Roman" w:hAnsi="Times New Roman" w:cs="Times New Roman"/>
                <w:color w:val="000000"/>
                <w:sz w:val="24"/>
                <w:szCs w:val="24"/>
                <w:lang w:val="be-BY"/>
              </w:rPr>
              <w:t>үзлек диктанты язарга әзерләнегез.</w:t>
            </w:r>
            <w:r>
              <w:rPr>
                <w:rFonts w:ascii="Times New Roman" w:hAnsi="Times New Roman" w:cs="Times New Roman"/>
                <w:color w:val="000000"/>
                <w:sz w:val="24"/>
                <w:szCs w:val="24"/>
                <w:lang w:val="be-BY"/>
              </w:rPr>
              <w:t xml:space="preserve"> (104-117 нче битләү)</w:t>
            </w:r>
          </w:p>
          <w:p w:rsidR="00231701" w:rsidRPr="00260C77" w:rsidRDefault="00231701" w:rsidP="00260C77">
            <w:pPr>
              <w:shd w:val="clear" w:color="auto" w:fill="FFFFFF"/>
              <w:spacing w:line="294" w:lineRule="atLeast"/>
              <w:jc w:val="both"/>
              <w:rPr>
                <w:rFonts w:ascii="Times New Roman" w:eastAsia="Times New Roman" w:hAnsi="Times New Roman" w:cs="Times New Roman"/>
                <w:color w:val="000000"/>
                <w:sz w:val="24"/>
                <w:szCs w:val="24"/>
                <w:lang w:val="tt-RU" w:eastAsia="ru-RU"/>
              </w:rPr>
            </w:pPr>
          </w:p>
        </w:tc>
        <w:tc>
          <w:tcPr>
            <w:tcW w:w="1974" w:type="dxa"/>
            <w:tcBorders>
              <w:top w:val="single" w:sz="4" w:space="0" w:color="auto"/>
              <w:left w:val="single" w:sz="4" w:space="0" w:color="auto"/>
              <w:bottom w:val="single" w:sz="4" w:space="0" w:color="auto"/>
              <w:right w:val="single" w:sz="4" w:space="0" w:color="auto"/>
            </w:tcBorders>
            <w:hideMark/>
          </w:tcPr>
          <w:p w:rsidR="009E5EF6" w:rsidRPr="004524C4" w:rsidRDefault="009E5EF6" w:rsidP="005E159D">
            <w:pPr>
              <w:rPr>
                <w:rFonts w:ascii="Times New Roman" w:hAnsi="Times New Roman" w:cs="Times New Roman"/>
                <w:sz w:val="24"/>
                <w:szCs w:val="24"/>
                <w:lang w:val="tt-RU"/>
              </w:rPr>
            </w:pPr>
            <w:r w:rsidRPr="004524C4">
              <w:rPr>
                <w:rFonts w:ascii="Times New Roman" w:eastAsia="Times New Roman" w:hAnsi="Times New Roman" w:cs="Times New Roman"/>
                <w:bCs/>
                <w:sz w:val="24"/>
                <w:szCs w:val="24"/>
                <w:lang w:val="tt-RU"/>
              </w:rPr>
              <w:lastRenderedPageBreak/>
              <w:t xml:space="preserve">  </w:t>
            </w:r>
          </w:p>
          <w:p w:rsidR="009E5EF6" w:rsidRPr="004524C4" w:rsidRDefault="009E5EF6" w:rsidP="005E159D">
            <w:pPr>
              <w:rPr>
                <w:rFonts w:ascii="Times New Roman" w:eastAsia="Times New Roman" w:hAnsi="Times New Roman" w:cs="Times New Roman"/>
                <w:bCs/>
                <w:sz w:val="24"/>
                <w:szCs w:val="24"/>
                <w:lang w:val="tt-RU"/>
              </w:rPr>
            </w:pPr>
            <w:r w:rsidRPr="004524C4">
              <w:rPr>
                <w:rFonts w:ascii="Times New Roman" w:eastAsia="Times New Roman" w:hAnsi="Times New Roman" w:cs="Times New Roman"/>
                <w:bCs/>
                <w:sz w:val="24"/>
                <w:szCs w:val="24"/>
                <w:lang w:val="tt-RU"/>
              </w:rPr>
              <w:t xml:space="preserve"> </w:t>
            </w:r>
          </w:p>
          <w:p w:rsidR="009E5EF6" w:rsidRPr="004524C4" w:rsidRDefault="009E5EF6" w:rsidP="005E159D">
            <w:pPr>
              <w:rPr>
                <w:rFonts w:ascii="Times New Roman" w:eastAsia="Times New Roman" w:hAnsi="Times New Roman" w:cs="Times New Roman"/>
                <w:bCs/>
                <w:sz w:val="24"/>
                <w:szCs w:val="24"/>
                <w:lang w:val="tt-RU"/>
              </w:rPr>
            </w:pPr>
            <w:r w:rsidRPr="004524C4">
              <w:rPr>
                <w:rFonts w:ascii="Times New Roman" w:eastAsia="Times New Roman" w:hAnsi="Times New Roman" w:cs="Times New Roman"/>
                <w:bCs/>
                <w:sz w:val="24"/>
                <w:szCs w:val="24"/>
                <w:lang w:val="tt-RU"/>
              </w:rPr>
              <w:t xml:space="preserve"> </w:t>
            </w:r>
          </w:p>
          <w:p w:rsidR="009E5EF6" w:rsidRPr="004524C4" w:rsidRDefault="009E5EF6" w:rsidP="005E159D">
            <w:pPr>
              <w:rPr>
                <w:rFonts w:ascii="Times New Roman" w:eastAsia="Times New Roman" w:hAnsi="Times New Roman" w:cs="Times New Roman"/>
                <w:bCs/>
                <w:sz w:val="24"/>
                <w:szCs w:val="24"/>
                <w:lang w:val="tt-RU"/>
              </w:rPr>
            </w:pPr>
          </w:p>
          <w:p w:rsidR="009E5EF6" w:rsidRPr="004524C4" w:rsidRDefault="009E5EF6" w:rsidP="005E159D">
            <w:pPr>
              <w:rPr>
                <w:rFonts w:ascii="Times New Roman" w:eastAsia="Times New Roman" w:hAnsi="Times New Roman" w:cs="Times New Roman"/>
                <w:bCs/>
                <w:sz w:val="24"/>
                <w:szCs w:val="24"/>
                <w:lang w:val="tt-RU"/>
              </w:rPr>
            </w:pPr>
          </w:p>
          <w:p w:rsidR="009E5EF6" w:rsidRPr="004524C4" w:rsidRDefault="009E5EF6" w:rsidP="005E159D">
            <w:pPr>
              <w:rPr>
                <w:rFonts w:ascii="Times New Roman" w:eastAsia="Times New Roman" w:hAnsi="Times New Roman" w:cs="Times New Roman"/>
                <w:bCs/>
                <w:sz w:val="24"/>
                <w:szCs w:val="24"/>
                <w:lang w:val="tt-RU"/>
              </w:rPr>
            </w:pPr>
          </w:p>
          <w:p w:rsidR="009E5EF6" w:rsidRPr="004524C4" w:rsidRDefault="009E5EF6" w:rsidP="005E159D">
            <w:pPr>
              <w:rPr>
                <w:rFonts w:ascii="Times New Roman" w:eastAsia="Times New Roman" w:hAnsi="Times New Roman" w:cs="Times New Roman"/>
                <w:bCs/>
                <w:sz w:val="24"/>
                <w:szCs w:val="24"/>
                <w:lang w:val="tt-RU"/>
              </w:rPr>
            </w:pPr>
          </w:p>
          <w:p w:rsidR="00EF7D8B" w:rsidRPr="004524C4" w:rsidRDefault="00C56380" w:rsidP="008C6184">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 </w:t>
            </w:r>
            <w:r w:rsidR="008C6184">
              <w:rPr>
                <w:rFonts w:ascii="Times New Roman" w:eastAsia="Times New Roman" w:hAnsi="Times New Roman" w:cs="Times New Roman"/>
                <w:bCs/>
                <w:sz w:val="24"/>
                <w:szCs w:val="24"/>
                <w:lang w:val="tt-RU"/>
              </w:rPr>
              <w:t xml:space="preserve"> </w:t>
            </w:r>
          </w:p>
          <w:p w:rsidR="009E5EF6" w:rsidRPr="004524C4" w:rsidRDefault="009E5EF6" w:rsidP="005E159D">
            <w:pPr>
              <w:rPr>
                <w:rFonts w:ascii="Times New Roman" w:eastAsia="Times New Roman" w:hAnsi="Times New Roman" w:cs="Times New Roman"/>
                <w:bCs/>
                <w:sz w:val="24"/>
                <w:szCs w:val="24"/>
                <w:lang w:val="tt-RU"/>
              </w:rPr>
            </w:pPr>
          </w:p>
          <w:p w:rsidR="009E5EF6" w:rsidRPr="004524C4" w:rsidRDefault="009E5EF6" w:rsidP="005E159D">
            <w:pPr>
              <w:rPr>
                <w:rFonts w:ascii="Times New Roman" w:eastAsia="Times New Roman" w:hAnsi="Times New Roman" w:cs="Times New Roman"/>
                <w:bCs/>
                <w:sz w:val="24"/>
                <w:szCs w:val="24"/>
                <w:lang w:val="tt-RU"/>
              </w:rPr>
            </w:pPr>
          </w:p>
          <w:p w:rsidR="00D32281" w:rsidRPr="004524C4" w:rsidRDefault="00D32281" w:rsidP="005E159D">
            <w:pPr>
              <w:rPr>
                <w:rFonts w:ascii="Times New Roman" w:eastAsia="Times New Roman" w:hAnsi="Times New Roman" w:cs="Times New Roman"/>
                <w:bCs/>
                <w:sz w:val="24"/>
                <w:szCs w:val="24"/>
                <w:lang w:val="tt-RU"/>
              </w:rPr>
            </w:pPr>
          </w:p>
          <w:p w:rsidR="00D32281" w:rsidRPr="004524C4" w:rsidRDefault="00D32281" w:rsidP="005E159D">
            <w:pPr>
              <w:rPr>
                <w:rFonts w:ascii="Times New Roman" w:eastAsia="Times New Roman" w:hAnsi="Times New Roman" w:cs="Times New Roman"/>
                <w:bCs/>
                <w:sz w:val="24"/>
                <w:szCs w:val="24"/>
                <w:lang w:val="tt-RU"/>
              </w:rPr>
            </w:pPr>
          </w:p>
          <w:p w:rsidR="00D32281" w:rsidRPr="004524C4" w:rsidRDefault="00D32281" w:rsidP="005E159D">
            <w:pPr>
              <w:rPr>
                <w:rFonts w:ascii="Times New Roman" w:eastAsia="Times New Roman" w:hAnsi="Times New Roman" w:cs="Times New Roman"/>
                <w:bCs/>
                <w:sz w:val="24"/>
                <w:szCs w:val="24"/>
                <w:lang w:val="tt-RU"/>
              </w:rPr>
            </w:pPr>
          </w:p>
          <w:p w:rsidR="009E5EF6" w:rsidRPr="004524C4" w:rsidRDefault="009E5EF6"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Default="00FC04BA"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DD57AC" w:rsidRDefault="00DD57AC" w:rsidP="005E159D">
            <w:pPr>
              <w:rPr>
                <w:rFonts w:ascii="Times New Roman" w:eastAsia="Times New Roman" w:hAnsi="Times New Roman" w:cs="Times New Roman"/>
                <w:bCs/>
                <w:sz w:val="24"/>
                <w:szCs w:val="24"/>
                <w:lang w:val="tt-RU"/>
              </w:rPr>
            </w:pPr>
          </w:p>
          <w:p w:rsidR="00DD57AC" w:rsidRDefault="00DD57AC" w:rsidP="005E159D">
            <w:pPr>
              <w:rPr>
                <w:rFonts w:ascii="Times New Roman" w:eastAsia="Times New Roman" w:hAnsi="Times New Roman" w:cs="Times New Roman"/>
                <w:bCs/>
                <w:sz w:val="24"/>
                <w:szCs w:val="24"/>
                <w:lang w:val="tt-RU"/>
              </w:rPr>
            </w:pPr>
          </w:p>
          <w:p w:rsidR="00DD57AC" w:rsidRDefault="00DD57AC" w:rsidP="005E159D">
            <w:pPr>
              <w:rPr>
                <w:rFonts w:ascii="Times New Roman" w:eastAsia="Times New Roman" w:hAnsi="Times New Roman" w:cs="Times New Roman"/>
                <w:bCs/>
                <w:sz w:val="24"/>
                <w:szCs w:val="24"/>
                <w:lang w:val="tt-RU"/>
              </w:rPr>
            </w:pPr>
          </w:p>
          <w:p w:rsidR="00DD57AC" w:rsidRDefault="00DD57AC" w:rsidP="005E159D">
            <w:pPr>
              <w:rPr>
                <w:rFonts w:ascii="Times New Roman" w:eastAsia="Times New Roman" w:hAnsi="Times New Roman" w:cs="Times New Roman"/>
                <w:bCs/>
                <w:sz w:val="24"/>
                <w:szCs w:val="24"/>
                <w:lang w:val="tt-RU"/>
              </w:rPr>
            </w:pPr>
          </w:p>
          <w:p w:rsidR="00DD57AC" w:rsidRDefault="00DD57AC" w:rsidP="005E159D">
            <w:pPr>
              <w:rPr>
                <w:rFonts w:ascii="Times New Roman" w:eastAsia="Times New Roman" w:hAnsi="Times New Roman" w:cs="Times New Roman"/>
                <w:bCs/>
                <w:sz w:val="24"/>
                <w:szCs w:val="24"/>
                <w:lang w:val="tt-RU"/>
              </w:rPr>
            </w:pPr>
          </w:p>
          <w:p w:rsidR="00DD57AC" w:rsidRDefault="00DD57AC"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Default="00231701" w:rsidP="005E159D">
            <w:pPr>
              <w:rPr>
                <w:rFonts w:ascii="Times New Roman" w:eastAsia="Times New Roman" w:hAnsi="Times New Roman" w:cs="Times New Roman"/>
                <w:bCs/>
                <w:sz w:val="24"/>
                <w:szCs w:val="24"/>
                <w:lang w:val="tt-RU"/>
              </w:rPr>
            </w:pPr>
          </w:p>
          <w:p w:rsidR="00231701" w:rsidRPr="004524C4" w:rsidRDefault="00231701" w:rsidP="005E159D">
            <w:pPr>
              <w:rPr>
                <w:rFonts w:ascii="Times New Roman" w:eastAsia="Times New Roman" w:hAnsi="Times New Roman" w:cs="Times New Roman"/>
                <w:bCs/>
                <w:sz w:val="24"/>
                <w:szCs w:val="24"/>
                <w:lang w:val="tt-RU"/>
              </w:rPr>
            </w:pPr>
          </w:p>
          <w:p w:rsidR="009E5EF6" w:rsidRPr="004524C4" w:rsidRDefault="00B71973"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t xml:space="preserve"> Биремнәрне үтәргә.</w:t>
            </w: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FC04BA" w:rsidRPr="004524C4" w:rsidRDefault="00DE2754" w:rsidP="005E159D">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t>.</w:t>
            </w:r>
          </w:p>
        </w:tc>
        <w:tc>
          <w:tcPr>
            <w:tcW w:w="1797" w:type="dxa"/>
            <w:tcBorders>
              <w:top w:val="single" w:sz="4" w:space="0" w:color="auto"/>
              <w:left w:val="single" w:sz="4" w:space="0" w:color="auto"/>
              <w:bottom w:val="single" w:sz="4" w:space="0" w:color="auto"/>
              <w:right w:val="single" w:sz="4" w:space="0" w:color="auto"/>
            </w:tcBorders>
          </w:tcPr>
          <w:p w:rsidR="009E5EF6" w:rsidRPr="004524C4" w:rsidRDefault="009E5EF6"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lastRenderedPageBreak/>
              <w:t xml:space="preserve"> </w:t>
            </w: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p>
          <w:p w:rsidR="009E5EF6" w:rsidRDefault="009E5EF6"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Pr="00260C77" w:rsidRDefault="00260C77" w:rsidP="005E159D">
            <w:pPr>
              <w:rPr>
                <w:rFonts w:ascii="Times New Roman" w:hAnsi="Times New Roman" w:cs="Times New Roman"/>
                <w:sz w:val="24"/>
                <w:szCs w:val="24"/>
                <w:lang w:val="tt-RU"/>
              </w:rPr>
            </w:pPr>
          </w:p>
          <w:p w:rsidR="000827F0" w:rsidRPr="004524C4" w:rsidRDefault="000827F0" w:rsidP="00D07680">
            <w:pPr>
              <w:rPr>
                <w:rFonts w:ascii="Times New Roman" w:hAnsi="Times New Roman" w:cs="Times New Roman"/>
                <w:sz w:val="24"/>
                <w:szCs w:val="24"/>
                <w:lang w:val="tt-RU"/>
              </w:rPr>
            </w:pPr>
          </w:p>
        </w:tc>
      </w:tr>
    </w:tbl>
    <w:p w:rsidR="0055019F" w:rsidRDefault="0055019F" w:rsidP="004524C4">
      <w:pPr>
        <w:shd w:val="clear" w:color="auto" w:fill="FFFFFF"/>
        <w:spacing w:before="100" w:beforeAutospacing="1" w:after="100" w:afterAutospacing="1" w:line="240" w:lineRule="auto"/>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9E5EF6" w:rsidRPr="00DD57AC" w:rsidRDefault="009E5EF6">
      <w:pPr>
        <w:rPr>
          <w:lang w:val="tt-RU"/>
        </w:rPr>
      </w:pPr>
    </w:p>
    <w:sectPr w:rsidR="009E5EF6" w:rsidRPr="00DD57AC" w:rsidSect="00A54E91">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42751"/>
    <w:multiLevelType w:val="multilevel"/>
    <w:tmpl w:val="12721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F72C4D"/>
    <w:multiLevelType w:val="multilevel"/>
    <w:tmpl w:val="61B4A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C41938"/>
    <w:multiLevelType w:val="multilevel"/>
    <w:tmpl w:val="69545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7C049C"/>
    <w:multiLevelType w:val="multilevel"/>
    <w:tmpl w:val="04823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6D0D51"/>
    <w:multiLevelType w:val="multilevel"/>
    <w:tmpl w:val="2FCE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A73BFC"/>
    <w:multiLevelType w:val="multilevel"/>
    <w:tmpl w:val="07209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BE2BC3"/>
    <w:multiLevelType w:val="multilevel"/>
    <w:tmpl w:val="2C308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C62AEF"/>
    <w:multiLevelType w:val="multilevel"/>
    <w:tmpl w:val="A2D68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72574EE"/>
    <w:multiLevelType w:val="multilevel"/>
    <w:tmpl w:val="48DC7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7F64243"/>
    <w:multiLevelType w:val="multilevel"/>
    <w:tmpl w:val="80888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DE906EC"/>
    <w:multiLevelType w:val="multilevel"/>
    <w:tmpl w:val="539C0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A1459EE"/>
    <w:multiLevelType w:val="multilevel"/>
    <w:tmpl w:val="847AC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0C60CB"/>
    <w:multiLevelType w:val="multilevel"/>
    <w:tmpl w:val="2FECE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2771F47"/>
    <w:multiLevelType w:val="multilevel"/>
    <w:tmpl w:val="3B0E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2C4768"/>
    <w:multiLevelType w:val="multilevel"/>
    <w:tmpl w:val="51049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18D4BB5"/>
    <w:multiLevelType w:val="multilevel"/>
    <w:tmpl w:val="55760A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6CE6CAB"/>
    <w:multiLevelType w:val="multilevel"/>
    <w:tmpl w:val="499EC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5220F91"/>
    <w:multiLevelType w:val="multilevel"/>
    <w:tmpl w:val="D46251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6FA4ABB"/>
    <w:multiLevelType w:val="multilevel"/>
    <w:tmpl w:val="3552D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80D7969"/>
    <w:multiLevelType w:val="multilevel"/>
    <w:tmpl w:val="EACAF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0C575F5"/>
    <w:multiLevelType w:val="multilevel"/>
    <w:tmpl w:val="2AAA3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2C95B41"/>
    <w:multiLevelType w:val="multilevel"/>
    <w:tmpl w:val="3CF2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6BF4ABF"/>
    <w:multiLevelType w:val="multilevel"/>
    <w:tmpl w:val="80E2D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CB017A"/>
    <w:multiLevelType w:val="multilevel"/>
    <w:tmpl w:val="C4D6E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B647F38"/>
    <w:multiLevelType w:val="multilevel"/>
    <w:tmpl w:val="990AA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C3B4001"/>
    <w:multiLevelType w:val="multilevel"/>
    <w:tmpl w:val="606C9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D0E6294"/>
    <w:multiLevelType w:val="multilevel"/>
    <w:tmpl w:val="1A86D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E3875DE"/>
    <w:multiLevelType w:val="multilevel"/>
    <w:tmpl w:val="52945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9"/>
  </w:num>
  <w:num w:numId="3">
    <w:abstractNumId w:val="20"/>
  </w:num>
  <w:num w:numId="4">
    <w:abstractNumId w:val="21"/>
  </w:num>
  <w:num w:numId="5">
    <w:abstractNumId w:val="14"/>
  </w:num>
  <w:num w:numId="6">
    <w:abstractNumId w:val="23"/>
  </w:num>
  <w:num w:numId="7">
    <w:abstractNumId w:val="10"/>
  </w:num>
  <w:num w:numId="8">
    <w:abstractNumId w:val="3"/>
  </w:num>
  <w:num w:numId="9">
    <w:abstractNumId w:val="13"/>
  </w:num>
  <w:num w:numId="10">
    <w:abstractNumId w:val="4"/>
  </w:num>
  <w:num w:numId="11">
    <w:abstractNumId w:val="22"/>
  </w:num>
  <w:num w:numId="12">
    <w:abstractNumId w:val="11"/>
  </w:num>
  <w:num w:numId="13">
    <w:abstractNumId w:val="6"/>
  </w:num>
  <w:num w:numId="14">
    <w:abstractNumId w:val="9"/>
  </w:num>
  <w:num w:numId="15">
    <w:abstractNumId w:val="25"/>
  </w:num>
  <w:num w:numId="16">
    <w:abstractNumId w:val="12"/>
  </w:num>
  <w:num w:numId="17">
    <w:abstractNumId w:val="24"/>
  </w:num>
  <w:num w:numId="18">
    <w:abstractNumId w:val="26"/>
  </w:num>
  <w:num w:numId="19">
    <w:abstractNumId w:val="0"/>
  </w:num>
  <w:num w:numId="20">
    <w:abstractNumId w:val="7"/>
  </w:num>
  <w:num w:numId="21">
    <w:abstractNumId w:val="17"/>
  </w:num>
  <w:num w:numId="22">
    <w:abstractNumId w:val="1"/>
  </w:num>
  <w:num w:numId="23">
    <w:abstractNumId w:val="15"/>
  </w:num>
  <w:num w:numId="24">
    <w:abstractNumId w:val="27"/>
  </w:num>
  <w:num w:numId="25">
    <w:abstractNumId w:val="5"/>
  </w:num>
  <w:num w:numId="26">
    <w:abstractNumId w:val="18"/>
  </w:num>
  <w:num w:numId="27">
    <w:abstractNumId w:val="2"/>
  </w:num>
  <w:num w:numId="2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C76"/>
    <w:rsid w:val="00034328"/>
    <w:rsid w:val="000827F0"/>
    <w:rsid w:val="000C20CE"/>
    <w:rsid w:val="000E597B"/>
    <w:rsid w:val="000F189E"/>
    <w:rsid w:val="00100E62"/>
    <w:rsid w:val="00101488"/>
    <w:rsid w:val="00113774"/>
    <w:rsid w:val="0013456E"/>
    <w:rsid w:val="0015676B"/>
    <w:rsid w:val="00193B44"/>
    <w:rsid w:val="001B03D1"/>
    <w:rsid w:val="002177DE"/>
    <w:rsid w:val="0022275B"/>
    <w:rsid w:val="00231701"/>
    <w:rsid w:val="00233F7B"/>
    <w:rsid w:val="0024533A"/>
    <w:rsid w:val="00260C77"/>
    <w:rsid w:val="002A333C"/>
    <w:rsid w:val="002E2E76"/>
    <w:rsid w:val="0034256A"/>
    <w:rsid w:val="00346530"/>
    <w:rsid w:val="00390E77"/>
    <w:rsid w:val="003A5EB4"/>
    <w:rsid w:val="004524C4"/>
    <w:rsid w:val="004C58B5"/>
    <w:rsid w:val="0055019F"/>
    <w:rsid w:val="00565633"/>
    <w:rsid w:val="005E159D"/>
    <w:rsid w:val="005F797C"/>
    <w:rsid w:val="00615A06"/>
    <w:rsid w:val="00672817"/>
    <w:rsid w:val="006D19CB"/>
    <w:rsid w:val="006E328F"/>
    <w:rsid w:val="006E6DEA"/>
    <w:rsid w:val="0070407B"/>
    <w:rsid w:val="00734C76"/>
    <w:rsid w:val="00735871"/>
    <w:rsid w:val="00740EB1"/>
    <w:rsid w:val="00771DE1"/>
    <w:rsid w:val="00775569"/>
    <w:rsid w:val="00816CCD"/>
    <w:rsid w:val="00851BD8"/>
    <w:rsid w:val="008545FB"/>
    <w:rsid w:val="00866900"/>
    <w:rsid w:val="008966F0"/>
    <w:rsid w:val="008B19BC"/>
    <w:rsid w:val="008C205E"/>
    <w:rsid w:val="008C5FD6"/>
    <w:rsid w:val="008C6184"/>
    <w:rsid w:val="008F1775"/>
    <w:rsid w:val="00940644"/>
    <w:rsid w:val="0097236D"/>
    <w:rsid w:val="00993008"/>
    <w:rsid w:val="009E3964"/>
    <w:rsid w:val="009E5EF6"/>
    <w:rsid w:val="00A027D8"/>
    <w:rsid w:val="00A079A8"/>
    <w:rsid w:val="00A54E91"/>
    <w:rsid w:val="00A754F9"/>
    <w:rsid w:val="00A925D1"/>
    <w:rsid w:val="00A946CC"/>
    <w:rsid w:val="00B059F3"/>
    <w:rsid w:val="00B44076"/>
    <w:rsid w:val="00B468EF"/>
    <w:rsid w:val="00B71973"/>
    <w:rsid w:val="00C00041"/>
    <w:rsid w:val="00C17611"/>
    <w:rsid w:val="00C364BF"/>
    <w:rsid w:val="00C56380"/>
    <w:rsid w:val="00C65970"/>
    <w:rsid w:val="00C65B6B"/>
    <w:rsid w:val="00C74362"/>
    <w:rsid w:val="00CA1692"/>
    <w:rsid w:val="00CB4901"/>
    <w:rsid w:val="00D006BE"/>
    <w:rsid w:val="00D07680"/>
    <w:rsid w:val="00D32281"/>
    <w:rsid w:val="00DD57AC"/>
    <w:rsid w:val="00DE2754"/>
    <w:rsid w:val="00DE6C77"/>
    <w:rsid w:val="00DF168D"/>
    <w:rsid w:val="00E92F0F"/>
    <w:rsid w:val="00EA7CD4"/>
    <w:rsid w:val="00ED3C6E"/>
    <w:rsid w:val="00EE0003"/>
    <w:rsid w:val="00EF5717"/>
    <w:rsid w:val="00EF7D8B"/>
    <w:rsid w:val="00F12908"/>
    <w:rsid w:val="00F2405E"/>
    <w:rsid w:val="00F7471B"/>
    <w:rsid w:val="00F91203"/>
    <w:rsid w:val="00FC04BA"/>
    <w:rsid w:val="00FF4B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E91"/>
  </w:style>
  <w:style w:type="paragraph" w:styleId="3">
    <w:name w:val="heading 3"/>
    <w:basedOn w:val="a"/>
    <w:next w:val="a"/>
    <w:link w:val="30"/>
    <w:uiPriority w:val="9"/>
    <w:semiHidden/>
    <w:unhideWhenUsed/>
    <w:qFormat/>
    <w:rsid w:val="00F9120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4E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A54E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99"/>
    <w:qFormat/>
    <w:rsid w:val="00233F7B"/>
    <w:pPr>
      <w:spacing w:after="0" w:line="240" w:lineRule="auto"/>
    </w:pPr>
    <w:rPr>
      <w:rFonts w:ascii="Calibri" w:eastAsia="Times New Roman" w:hAnsi="Calibri" w:cs="Times New Roman"/>
      <w:lang w:val="en-US" w:eastAsia="ru-RU"/>
    </w:rPr>
  </w:style>
  <w:style w:type="paragraph" w:styleId="a6">
    <w:name w:val="Balloon Text"/>
    <w:basedOn w:val="a"/>
    <w:link w:val="a7"/>
    <w:uiPriority w:val="99"/>
    <w:semiHidden/>
    <w:unhideWhenUsed/>
    <w:rsid w:val="00615A0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15A06"/>
    <w:rPr>
      <w:rFonts w:ascii="Tahoma" w:hAnsi="Tahoma" w:cs="Tahoma"/>
      <w:sz w:val="16"/>
      <w:szCs w:val="16"/>
    </w:rPr>
  </w:style>
  <w:style w:type="numbering" w:customStyle="1" w:styleId="1">
    <w:name w:val="Нет списка1"/>
    <w:next w:val="a2"/>
    <w:uiPriority w:val="99"/>
    <w:semiHidden/>
    <w:unhideWhenUsed/>
    <w:rsid w:val="00101488"/>
  </w:style>
  <w:style w:type="character" w:customStyle="1" w:styleId="30">
    <w:name w:val="Заголовок 3 Знак"/>
    <w:basedOn w:val="a0"/>
    <w:link w:val="3"/>
    <w:uiPriority w:val="9"/>
    <w:semiHidden/>
    <w:rsid w:val="00F91203"/>
    <w:rPr>
      <w:rFonts w:asciiTheme="majorHAnsi" w:eastAsiaTheme="majorEastAsia" w:hAnsiTheme="majorHAnsi" w:cstheme="majorBidi"/>
      <w:b/>
      <w:bCs/>
      <w:color w:val="4F81BD" w:themeColor="accent1"/>
    </w:rPr>
  </w:style>
  <w:style w:type="paragraph" w:styleId="a8">
    <w:name w:val="List Paragraph"/>
    <w:basedOn w:val="a"/>
    <w:uiPriority w:val="34"/>
    <w:qFormat/>
    <w:rsid w:val="00DF168D"/>
    <w:pPr>
      <w:ind w:left="720"/>
      <w:contextualSpacing/>
    </w:pPr>
  </w:style>
  <w:style w:type="paragraph" w:customStyle="1" w:styleId="c0">
    <w:name w:val="c0"/>
    <w:basedOn w:val="a"/>
    <w:rsid w:val="003425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4256A"/>
  </w:style>
  <w:style w:type="character" w:customStyle="1" w:styleId="c4">
    <w:name w:val="c4"/>
    <w:basedOn w:val="a0"/>
    <w:rsid w:val="0034256A"/>
  </w:style>
  <w:style w:type="character" w:styleId="a9">
    <w:name w:val="Hyperlink"/>
    <w:basedOn w:val="a0"/>
    <w:uiPriority w:val="99"/>
    <w:unhideWhenUsed/>
    <w:rsid w:val="00EA7C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E91"/>
  </w:style>
  <w:style w:type="paragraph" w:styleId="3">
    <w:name w:val="heading 3"/>
    <w:basedOn w:val="a"/>
    <w:next w:val="a"/>
    <w:link w:val="30"/>
    <w:uiPriority w:val="9"/>
    <w:semiHidden/>
    <w:unhideWhenUsed/>
    <w:qFormat/>
    <w:rsid w:val="00F9120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4E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A54E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99"/>
    <w:qFormat/>
    <w:rsid w:val="00233F7B"/>
    <w:pPr>
      <w:spacing w:after="0" w:line="240" w:lineRule="auto"/>
    </w:pPr>
    <w:rPr>
      <w:rFonts w:ascii="Calibri" w:eastAsia="Times New Roman" w:hAnsi="Calibri" w:cs="Times New Roman"/>
      <w:lang w:val="en-US" w:eastAsia="ru-RU"/>
    </w:rPr>
  </w:style>
  <w:style w:type="paragraph" w:styleId="a6">
    <w:name w:val="Balloon Text"/>
    <w:basedOn w:val="a"/>
    <w:link w:val="a7"/>
    <w:uiPriority w:val="99"/>
    <w:semiHidden/>
    <w:unhideWhenUsed/>
    <w:rsid w:val="00615A0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15A06"/>
    <w:rPr>
      <w:rFonts w:ascii="Tahoma" w:hAnsi="Tahoma" w:cs="Tahoma"/>
      <w:sz w:val="16"/>
      <w:szCs w:val="16"/>
    </w:rPr>
  </w:style>
  <w:style w:type="numbering" w:customStyle="1" w:styleId="1">
    <w:name w:val="Нет списка1"/>
    <w:next w:val="a2"/>
    <w:uiPriority w:val="99"/>
    <w:semiHidden/>
    <w:unhideWhenUsed/>
    <w:rsid w:val="00101488"/>
  </w:style>
  <w:style w:type="character" w:customStyle="1" w:styleId="30">
    <w:name w:val="Заголовок 3 Знак"/>
    <w:basedOn w:val="a0"/>
    <w:link w:val="3"/>
    <w:uiPriority w:val="9"/>
    <w:semiHidden/>
    <w:rsid w:val="00F91203"/>
    <w:rPr>
      <w:rFonts w:asciiTheme="majorHAnsi" w:eastAsiaTheme="majorEastAsia" w:hAnsiTheme="majorHAnsi" w:cstheme="majorBidi"/>
      <w:b/>
      <w:bCs/>
      <w:color w:val="4F81BD" w:themeColor="accent1"/>
    </w:rPr>
  </w:style>
  <w:style w:type="paragraph" w:styleId="a8">
    <w:name w:val="List Paragraph"/>
    <w:basedOn w:val="a"/>
    <w:uiPriority w:val="34"/>
    <w:qFormat/>
    <w:rsid w:val="00DF168D"/>
    <w:pPr>
      <w:ind w:left="720"/>
      <w:contextualSpacing/>
    </w:pPr>
  </w:style>
  <w:style w:type="paragraph" w:customStyle="1" w:styleId="c0">
    <w:name w:val="c0"/>
    <w:basedOn w:val="a"/>
    <w:rsid w:val="003425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4256A"/>
  </w:style>
  <w:style w:type="character" w:customStyle="1" w:styleId="c4">
    <w:name w:val="c4"/>
    <w:basedOn w:val="a0"/>
    <w:rsid w:val="0034256A"/>
  </w:style>
  <w:style w:type="character" w:styleId="a9">
    <w:name w:val="Hyperlink"/>
    <w:basedOn w:val="a0"/>
    <w:uiPriority w:val="99"/>
    <w:unhideWhenUsed/>
    <w:rsid w:val="00EA7C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23986">
      <w:bodyDiv w:val="1"/>
      <w:marLeft w:val="0"/>
      <w:marRight w:val="0"/>
      <w:marTop w:val="0"/>
      <w:marBottom w:val="0"/>
      <w:divBdr>
        <w:top w:val="none" w:sz="0" w:space="0" w:color="auto"/>
        <w:left w:val="none" w:sz="0" w:space="0" w:color="auto"/>
        <w:bottom w:val="none" w:sz="0" w:space="0" w:color="auto"/>
        <w:right w:val="none" w:sz="0" w:space="0" w:color="auto"/>
      </w:divBdr>
    </w:div>
    <w:div w:id="103499445">
      <w:bodyDiv w:val="1"/>
      <w:marLeft w:val="0"/>
      <w:marRight w:val="0"/>
      <w:marTop w:val="0"/>
      <w:marBottom w:val="0"/>
      <w:divBdr>
        <w:top w:val="none" w:sz="0" w:space="0" w:color="auto"/>
        <w:left w:val="none" w:sz="0" w:space="0" w:color="auto"/>
        <w:bottom w:val="none" w:sz="0" w:space="0" w:color="auto"/>
        <w:right w:val="none" w:sz="0" w:space="0" w:color="auto"/>
      </w:divBdr>
    </w:div>
    <w:div w:id="238755557">
      <w:bodyDiv w:val="1"/>
      <w:marLeft w:val="0"/>
      <w:marRight w:val="0"/>
      <w:marTop w:val="0"/>
      <w:marBottom w:val="0"/>
      <w:divBdr>
        <w:top w:val="none" w:sz="0" w:space="0" w:color="auto"/>
        <w:left w:val="none" w:sz="0" w:space="0" w:color="auto"/>
        <w:bottom w:val="none" w:sz="0" w:space="0" w:color="auto"/>
        <w:right w:val="none" w:sz="0" w:space="0" w:color="auto"/>
      </w:divBdr>
    </w:div>
    <w:div w:id="299654878">
      <w:bodyDiv w:val="1"/>
      <w:marLeft w:val="0"/>
      <w:marRight w:val="0"/>
      <w:marTop w:val="0"/>
      <w:marBottom w:val="0"/>
      <w:divBdr>
        <w:top w:val="none" w:sz="0" w:space="0" w:color="auto"/>
        <w:left w:val="none" w:sz="0" w:space="0" w:color="auto"/>
        <w:bottom w:val="none" w:sz="0" w:space="0" w:color="auto"/>
        <w:right w:val="none" w:sz="0" w:space="0" w:color="auto"/>
      </w:divBdr>
    </w:div>
    <w:div w:id="346106227">
      <w:bodyDiv w:val="1"/>
      <w:marLeft w:val="0"/>
      <w:marRight w:val="0"/>
      <w:marTop w:val="0"/>
      <w:marBottom w:val="0"/>
      <w:divBdr>
        <w:top w:val="none" w:sz="0" w:space="0" w:color="auto"/>
        <w:left w:val="none" w:sz="0" w:space="0" w:color="auto"/>
        <w:bottom w:val="none" w:sz="0" w:space="0" w:color="auto"/>
        <w:right w:val="none" w:sz="0" w:space="0" w:color="auto"/>
      </w:divBdr>
    </w:div>
    <w:div w:id="362949264">
      <w:bodyDiv w:val="1"/>
      <w:marLeft w:val="0"/>
      <w:marRight w:val="0"/>
      <w:marTop w:val="0"/>
      <w:marBottom w:val="0"/>
      <w:divBdr>
        <w:top w:val="none" w:sz="0" w:space="0" w:color="auto"/>
        <w:left w:val="none" w:sz="0" w:space="0" w:color="auto"/>
        <w:bottom w:val="none" w:sz="0" w:space="0" w:color="auto"/>
        <w:right w:val="none" w:sz="0" w:space="0" w:color="auto"/>
      </w:divBdr>
    </w:div>
    <w:div w:id="430586984">
      <w:bodyDiv w:val="1"/>
      <w:marLeft w:val="0"/>
      <w:marRight w:val="0"/>
      <w:marTop w:val="0"/>
      <w:marBottom w:val="0"/>
      <w:divBdr>
        <w:top w:val="none" w:sz="0" w:space="0" w:color="auto"/>
        <w:left w:val="none" w:sz="0" w:space="0" w:color="auto"/>
        <w:bottom w:val="none" w:sz="0" w:space="0" w:color="auto"/>
        <w:right w:val="none" w:sz="0" w:space="0" w:color="auto"/>
      </w:divBdr>
    </w:div>
    <w:div w:id="456685935">
      <w:bodyDiv w:val="1"/>
      <w:marLeft w:val="0"/>
      <w:marRight w:val="0"/>
      <w:marTop w:val="0"/>
      <w:marBottom w:val="0"/>
      <w:divBdr>
        <w:top w:val="none" w:sz="0" w:space="0" w:color="auto"/>
        <w:left w:val="none" w:sz="0" w:space="0" w:color="auto"/>
        <w:bottom w:val="none" w:sz="0" w:space="0" w:color="auto"/>
        <w:right w:val="none" w:sz="0" w:space="0" w:color="auto"/>
      </w:divBdr>
    </w:div>
    <w:div w:id="489176126">
      <w:bodyDiv w:val="1"/>
      <w:marLeft w:val="0"/>
      <w:marRight w:val="0"/>
      <w:marTop w:val="0"/>
      <w:marBottom w:val="0"/>
      <w:divBdr>
        <w:top w:val="none" w:sz="0" w:space="0" w:color="auto"/>
        <w:left w:val="none" w:sz="0" w:space="0" w:color="auto"/>
        <w:bottom w:val="none" w:sz="0" w:space="0" w:color="auto"/>
        <w:right w:val="none" w:sz="0" w:space="0" w:color="auto"/>
      </w:divBdr>
    </w:div>
    <w:div w:id="510682838">
      <w:bodyDiv w:val="1"/>
      <w:marLeft w:val="0"/>
      <w:marRight w:val="0"/>
      <w:marTop w:val="0"/>
      <w:marBottom w:val="0"/>
      <w:divBdr>
        <w:top w:val="none" w:sz="0" w:space="0" w:color="auto"/>
        <w:left w:val="none" w:sz="0" w:space="0" w:color="auto"/>
        <w:bottom w:val="none" w:sz="0" w:space="0" w:color="auto"/>
        <w:right w:val="none" w:sz="0" w:space="0" w:color="auto"/>
      </w:divBdr>
    </w:div>
    <w:div w:id="597255847">
      <w:bodyDiv w:val="1"/>
      <w:marLeft w:val="0"/>
      <w:marRight w:val="0"/>
      <w:marTop w:val="0"/>
      <w:marBottom w:val="0"/>
      <w:divBdr>
        <w:top w:val="none" w:sz="0" w:space="0" w:color="auto"/>
        <w:left w:val="none" w:sz="0" w:space="0" w:color="auto"/>
        <w:bottom w:val="none" w:sz="0" w:space="0" w:color="auto"/>
        <w:right w:val="none" w:sz="0" w:space="0" w:color="auto"/>
      </w:divBdr>
    </w:div>
    <w:div w:id="714044107">
      <w:bodyDiv w:val="1"/>
      <w:marLeft w:val="0"/>
      <w:marRight w:val="0"/>
      <w:marTop w:val="0"/>
      <w:marBottom w:val="0"/>
      <w:divBdr>
        <w:top w:val="none" w:sz="0" w:space="0" w:color="auto"/>
        <w:left w:val="none" w:sz="0" w:space="0" w:color="auto"/>
        <w:bottom w:val="none" w:sz="0" w:space="0" w:color="auto"/>
        <w:right w:val="none" w:sz="0" w:space="0" w:color="auto"/>
      </w:divBdr>
    </w:div>
    <w:div w:id="772633178">
      <w:bodyDiv w:val="1"/>
      <w:marLeft w:val="0"/>
      <w:marRight w:val="0"/>
      <w:marTop w:val="0"/>
      <w:marBottom w:val="0"/>
      <w:divBdr>
        <w:top w:val="none" w:sz="0" w:space="0" w:color="auto"/>
        <w:left w:val="none" w:sz="0" w:space="0" w:color="auto"/>
        <w:bottom w:val="none" w:sz="0" w:space="0" w:color="auto"/>
        <w:right w:val="none" w:sz="0" w:space="0" w:color="auto"/>
      </w:divBdr>
    </w:div>
    <w:div w:id="942955844">
      <w:bodyDiv w:val="1"/>
      <w:marLeft w:val="0"/>
      <w:marRight w:val="0"/>
      <w:marTop w:val="0"/>
      <w:marBottom w:val="0"/>
      <w:divBdr>
        <w:top w:val="none" w:sz="0" w:space="0" w:color="auto"/>
        <w:left w:val="none" w:sz="0" w:space="0" w:color="auto"/>
        <w:bottom w:val="none" w:sz="0" w:space="0" w:color="auto"/>
        <w:right w:val="none" w:sz="0" w:space="0" w:color="auto"/>
      </w:divBdr>
    </w:div>
    <w:div w:id="982664178">
      <w:bodyDiv w:val="1"/>
      <w:marLeft w:val="0"/>
      <w:marRight w:val="0"/>
      <w:marTop w:val="0"/>
      <w:marBottom w:val="0"/>
      <w:divBdr>
        <w:top w:val="none" w:sz="0" w:space="0" w:color="auto"/>
        <w:left w:val="none" w:sz="0" w:space="0" w:color="auto"/>
        <w:bottom w:val="none" w:sz="0" w:space="0" w:color="auto"/>
        <w:right w:val="none" w:sz="0" w:space="0" w:color="auto"/>
      </w:divBdr>
    </w:div>
    <w:div w:id="1155413374">
      <w:bodyDiv w:val="1"/>
      <w:marLeft w:val="0"/>
      <w:marRight w:val="0"/>
      <w:marTop w:val="0"/>
      <w:marBottom w:val="0"/>
      <w:divBdr>
        <w:top w:val="none" w:sz="0" w:space="0" w:color="auto"/>
        <w:left w:val="none" w:sz="0" w:space="0" w:color="auto"/>
        <w:bottom w:val="none" w:sz="0" w:space="0" w:color="auto"/>
        <w:right w:val="none" w:sz="0" w:space="0" w:color="auto"/>
      </w:divBdr>
    </w:div>
    <w:div w:id="1285037116">
      <w:bodyDiv w:val="1"/>
      <w:marLeft w:val="0"/>
      <w:marRight w:val="0"/>
      <w:marTop w:val="0"/>
      <w:marBottom w:val="0"/>
      <w:divBdr>
        <w:top w:val="none" w:sz="0" w:space="0" w:color="auto"/>
        <w:left w:val="none" w:sz="0" w:space="0" w:color="auto"/>
        <w:bottom w:val="none" w:sz="0" w:space="0" w:color="auto"/>
        <w:right w:val="none" w:sz="0" w:space="0" w:color="auto"/>
      </w:divBdr>
    </w:div>
    <w:div w:id="1452700589">
      <w:bodyDiv w:val="1"/>
      <w:marLeft w:val="0"/>
      <w:marRight w:val="0"/>
      <w:marTop w:val="0"/>
      <w:marBottom w:val="0"/>
      <w:divBdr>
        <w:top w:val="none" w:sz="0" w:space="0" w:color="auto"/>
        <w:left w:val="none" w:sz="0" w:space="0" w:color="auto"/>
        <w:bottom w:val="none" w:sz="0" w:space="0" w:color="auto"/>
        <w:right w:val="none" w:sz="0" w:space="0" w:color="auto"/>
      </w:divBdr>
    </w:div>
    <w:div w:id="1478959821">
      <w:bodyDiv w:val="1"/>
      <w:marLeft w:val="0"/>
      <w:marRight w:val="0"/>
      <w:marTop w:val="0"/>
      <w:marBottom w:val="0"/>
      <w:divBdr>
        <w:top w:val="none" w:sz="0" w:space="0" w:color="auto"/>
        <w:left w:val="none" w:sz="0" w:space="0" w:color="auto"/>
        <w:bottom w:val="none" w:sz="0" w:space="0" w:color="auto"/>
        <w:right w:val="none" w:sz="0" w:space="0" w:color="auto"/>
      </w:divBdr>
    </w:div>
    <w:div w:id="1539322055">
      <w:bodyDiv w:val="1"/>
      <w:marLeft w:val="0"/>
      <w:marRight w:val="0"/>
      <w:marTop w:val="0"/>
      <w:marBottom w:val="0"/>
      <w:divBdr>
        <w:top w:val="none" w:sz="0" w:space="0" w:color="auto"/>
        <w:left w:val="none" w:sz="0" w:space="0" w:color="auto"/>
        <w:bottom w:val="none" w:sz="0" w:space="0" w:color="auto"/>
        <w:right w:val="none" w:sz="0" w:space="0" w:color="auto"/>
      </w:divBdr>
    </w:div>
    <w:div w:id="1668745935">
      <w:bodyDiv w:val="1"/>
      <w:marLeft w:val="0"/>
      <w:marRight w:val="0"/>
      <w:marTop w:val="0"/>
      <w:marBottom w:val="0"/>
      <w:divBdr>
        <w:top w:val="none" w:sz="0" w:space="0" w:color="auto"/>
        <w:left w:val="none" w:sz="0" w:space="0" w:color="auto"/>
        <w:bottom w:val="none" w:sz="0" w:space="0" w:color="auto"/>
        <w:right w:val="none" w:sz="0" w:space="0" w:color="auto"/>
      </w:divBdr>
    </w:div>
    <w:div w:id="1736001366">
      <w:bodyDiv w:val="1"/>
      <w:marLeft w:val="0"/>
      <w:marRight w:val="0"/>
      <w:marTop w:val="0"/>
      <w:marBottom w:val="0"/>
      <w:divBdr>
        <w:top w:val="none" w:sz="0" w:space="0" w:color="auto"/>
        <w:left w:val="none" w:sz="0" w:space="0" w:color="auto"/>
        <w:bottom w:val="none" w:sz="0" w:space="0" w:color="auto"/>
        <w:right w:val="none" w:sz="0" w:space="0" w:color="auto"/>
      </w:divBdr>
    </w:div>
    <w:div w:id="1883588206">
      <w:bodyDiv w:val="1"/>
      <w:marLeft w:val="0"/>
      <w:marRight w:val="0"/>
      <w:marTop w:val="0"/>
      <w:marBottom w:val="0"/>
      <w:divBdr>
        <w:top w:val="none" w:sz="0" w:space="0" w:color="auto"/>
        <w:left w:val="none" w:sz="0" w:space="0" w:color="auto"/>
        <w:bottom w:val="none" w:sz="0" w:space="0" w:color="auto"/>
        <w:right w:val="none" w:sz="0" w:space="0" w:color="auto"/>
      </w:divBdr>
    </w:div>
    <w:div w:id="1976332190">
      <w:bodyDiv w:val="1"/>
      <w:marLeft w:val="0"/>
      <w:marRight w:val="0"/>
      <w:marTop w:val="0"/>
      <w:marBottom w:val="0"/>
      <w:divBdr>
        <w:top w:val="none" w:sz="0" w:space="0" w:color="auto"/>
        <w:left w:val="none" w:sz="0" w:space="0" w:color="auto"/>
        <w:bottom w:val="none" w:sz="0" w:space="0" w:color="auto"/>
        <w:right w:val="none" w:sz="0" w:space="0" w:color="auto"/>
      </w:divBdr>
    </w:div>
    <w:div w:id="214257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1167</TotalTime>
  <Pages>1</Pages>
  <Words>1054</Words>
  <Characters>6014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Хафизова</dc:creator>
  <cp:keywords/>
  <dc:description/>
  <cp:lastModifiedBy>Хафизова</cp:lastModifiedBy>
  <cp:revision>32</cp:revision>
  <dcterms:created xsi:type="dcterms:W3CDTF">2020-03-27T18:26:00Z</dcterms:created>
  <dcterms:modified xsi:type="dcterms:W3CDTF">2020-04-22T19:34:00Z</dcterms:modified>
</cp:coreProperties>
</file>